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1F" w:rsidRPr="00A17309" w:rsidRDefault="0095381F" w:rsidP="0095381F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ЗАТВЕРДЖЕНО</w:t>
      </w:r>
    </w:p>
    <w:p w:rsidR="0095381F" w:rsidRPr="00A17309" w:rsidRDefault="0095381F" w:rsidP="0095381F">
      <w:pPr>
        <w:spacing w:after="0" w:line="360" w:lineRule="auto"/>
        <w:ind w:left="5103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Calibri" w:hAnsi="Times New Roman" w:cs="Times New Roman"/>
          <w:sz w:val="28"/>
          <w:szCs w:val="28"/>
          <w:lang w:val="uk-UA"/>
        </w:rPr>
        <w:t>Рішення X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L</w:t>
      </w:r>
      <w:r w:rsidRPr="00A173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VІІІ скликання Кегичівської селищної ради </w:t>
      </w:r>
    </w:p>
    <w:p w:rsidR="0095381F" w:rsidRPr="00A17309" w:rsidRDefault="0095381F" w:rsidP="0095381F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Calibri" w:hAnsi="Times New Roman" w:cs="Times New Roman"/>
          <w:sz w:val="28"/>
          <w:szCs w:val="28"/>
          <w:lang w:val="uk-UA"/>
        </w:rPr>
        <w:t>_____________________________</w:t>
      </w:r>
    </w:p>
    <w:p w:rsidR="000D60D7" w:rsidRPr="00A17309" w:rsidRDefault="000D60D7" w:rsidP="000D60D7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E1214E" w:rsidRPr="00A17309" w:rsidRDefault="00E1214E" w:rsidP="000D60D7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E1214E" w:rsidRPr="00A17309" w:rsidRDefault="00E1214E" w:rsidP="000D60D7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E1214E" w:rsidRPr="00A17309" w:rsidRDefault="00E1214E" w:rsidP="000D60D7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D60D7" w:rsidRPr="00A17309" w:rsidRDefault="000D60D7" w:rsidP="000D60D7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D60D7" w:rsidRPr="00A17309" w:rsidRDefault="000D60D7" w:rsidP="00746E7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A17309">
        <w:rPr>
          <w:rFonts w:ascii="Times New Roman" w:hAnsi="Times New Roman" w:cs="Times New Roman"/>
          <w:b/>
          <w:sz w:val="44"/>
          <w:szCs w:val="44"/>
          <w:lang w:val="uk-UA"/>
        </w:rPr>
        <w:t>СТАТУТ</w:t>
      </w:r>
    </w:p>
    <w:p w:rsidR="00672E96" w:rsidRPr="00A17309" w:rsidRDefault="000A6513" w:rsidP="00746E7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A17309">
        <w:rPr>
          <w:rFonts w:ascii="Times New Roman" w:hAnsi="Times New Roman" w:cs="Times New Roman"/>
          <w:b/>
          <w:sz w:val="44"/>
          <w:szCs w:val="44"/>
          <w:lang w:val="uk-UA"/>
        </w:rPr>
        <w:t>Комунального закладу</w:t>
      </w:r>
    </w:p>
    <w:p w:rsidR="00305CE9" w:rsidRPr="00A17309" w:rsidRDefault="00672E96" w:rsidP="003364B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A17309">
        <w:rPr>
          <w:rFonts w:ascii="Times New Roman" w:hAnsi="Times New Roman" w:cs="Times New Roman"/>
          <w:b/>
          <w:sz w:val="44"/>
          <w:szCs w:val="44"/>
          <w:lang w:val="uk-UA"/>
        </w:rPr>
        <w:t xml:space="preserve"> «</w:t>
      </w:r>
      <w:r w:rsidR="00305CE9" w:rsidRPr="00A17309">
        <w:rPr>
          <w:rFonts w:ascii="Times New Roman" w:hAnsi="Times New Roman" w:cs="Times New Roman"/>
          <w:b/>
          <w:sz w:val="44"/>
          <w:szCs w:val="44"/>
          <w:lang w:val="uk-UA"/>
        </w:rPr>
        <w:t>Андріївський</w:t>
      </w:r>
      <w:r w:rsidR="000A6513" w:rsidRPr="00A17309">
        <w:rPr>
          <w:rFonts w:ascii="Times New Roman" w:hAnsi="Times New Roman" w:cs="Times New Roman"/>
          <w:b/>
          <w:sz w:val="44"/>
          <w:szCs w:val="44"/>
          <w:lang w:val="uk-UA"/>
        </w:rPr>
        <w:t xml:space="preserve"> </w:t>
      </w:r>
      <w:r w:rsidR="00305CE9" w:rsidRPr="00A17309">
        <w:rPr>
          <w:rFonts w:ascii="Times New Roman" w:hAnsi="Times New Roman" w:cs="Times New Roman"/>
          <w:b/>
          <w:sz w:val="44"/>
          <w:szCs w:val="44"/>
          <w:lang w:val="uk-UA"/>
        </w:rPr>
        <w:t>заклад</w:t>
      </w:r>
      <w:r w:rsidR="00FE66D2" w:rsidRPr="00A17309">
        <w:rPr>
          <w:rFonts w:ascii="Times New Roman" w:hAnsi="Times New Roman" w:cs="Times New Roman"/>
          <w:b/>
          <w:sz w:val="44"/>
          <w:szCs w:val="44"/>
          <w:lang w:val="uk-UA"/>
        </w:rPr>
        <w:t xml:space="preserve"> </w:t>
      </w:r>
      <w:r w:rsidR="000A6513" w:rsidRPr="00A17309">
        <w:rPr>
          <w:rFonts w:ascii="Times New Roman" w:hAnsi="Times New Roman" w:cs="Times New Roman"/>
          <w:b/>
          <w:sz w:val="44"/>
          <w:szCs w:val="44"/>
          <w:lang w:val="uk-UA"/>
        </w:rPr>
        <w:t>дошкільної освіти</w:t>
      </w:r>
    </w:p>
    <w:p w:rsidR="000D60D7" w:rsidRPr="00A17309" w:rsidRDefault="000A6513" w:rsidP="003364B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A17309">
        <w:rPr>
          <w:rFonts w:ascii="Times New Roman" w:hAnsi="Times New Roman" w:cs="Times New Roman"/>
          <w:b/>
          <w:sz w:val="44"/>
          <w:szCs w:val="44"/>
          <w:lang w:val="uk-UA"/>
        </w:rPr>
        <w:t xml:space="preserve"> (ясла-садок)</w:t>
      </w:r>
      <w:r w:rsidR="003364BE" w:rsidRPr="00A17309">
        <w:rPr>
          <w:rFonts w:ascii="Times New Roman" w:hAnsi="Times New Roman" w:cs="Times New Roman"/>
          <w:b/>
          <w:sz w:val="44"/>
          <w:szCs w:val="44"/>
          <w:lang w:val="uk-UA"/>
        </w:rPr>
        <w:t xml:space="preserve"> </w:t>
      </w:r>
      <w:r w:rsidRPr="00A17309">
        <w:rPr>
          <w:rFonts w:ascii="Times New Roman" w:hAnsi="Times New Roman" w:cs="Times New Roman"/>
          <w:b/>
          <w:sz w:val="44"/>
          <w:szCs w:val="44"/>
          <w:lang w:val="uk-UA"/>
        </w:rPr>
        <w:t>Кегичівської селищної ради</w:t>
      </w:r>
      <w:r w:rsidR="00672E96" w:rsidRPr="00A17309">
        <w:rPr>
          <w:rFonts w:ascii="Times New Roman" w:hAnsi="Times New Roman" w:cs="Times New Roman"/>
          <w:b/>
          <w:sz w:val="44"/>
          <w:szCs w:val="44"/>
          <w:lang w:val="uk-UA"/>
        </w:rPr>
        <w:t>»</w:t>
      </w:r>
    </w:p>
    <w:p w:rsidR="002E6354" w:rsidRPr="00A17309" w:rsidRDefault="002E6354" w:rsidP="002E6354">
      <w:pPr>
        <w:spacing w:after="0" w:line="240" w:lineRule="auto"/>
        <w:jc w:val="center"/>
        <w:rPr>
          <w:rFonts w:ascii="Times New Roman" w:hAnsi="Times New Roman" w:cs="Times New Roman"/>
          <w:bCs/>
          <w:sz w:val="44"/>
          <w:szCs w:val="44"/>
          <w:lang w:val="uk-UA"/>
        </w:rPr>
      </w:pPr>
      <w:r w:rsidRPr="00A17309">
        <w:rPr>
          <w:rFonts w:ascii="Times New Roman" w:hAnsi="Times New Roman" w:cs="Times New Roman"/>
          <w:bCs/>
          <w:sz w:val="44"/>
          <w:szCs w:val="44"/>
          <w:lang w:val="uk-UA"/>
        </w:rPr>
        <w:t>(нова редакція)</w:t>
      </w:r>
    </w:p>
    <w:p w:rsidR="00914093" w:rsidRPr="00A17309" w:rsidRDefault="00914093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46E7E" w:rsidRPr="00A17309" w:rsidRDefault="00746E7E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46E7E" w:rsidRPr="00A17309" w:rsidRDefault="00746E7E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46E7E" w:rsidRPr="00A17309" w:rsidRDefault="00746E7E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46E7E" w:rsidRPr="00A17309" w:rsidRDefault="00746E7E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95381F" w:rsidRPr="00A17309" w:rsidRDefault="0095381F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95381F" w:rsidRPr="00A17309" w:rsidRDefault="0095381F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46E7E" w:rsidRPr="00A17309" w:rsidRDefault="00746E7E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1214E" w:rsidRPr="00A17309" w:rsidRDefault="00E1214E" w:rsidP="000D6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78FC" w:rsidRPr="00A17309" w:rsidRDefault="00D078FC" w:rsidP="002E635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E6354" w:rsidRPr="00A17309" w:rsidRDefault="002E6354" w:rsidP="002E635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078FC" w:rsidRPr="00A17309" w:rsidRDefault="00FE1020" w:rsidP="00746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І. ЗАГАЛЬНІ  ПОЛОЖЕННЯ</w:t>
      </w:r>
    </w:p>
    <w:p w:rsidR="000F208C" w:rsidRPr="00A17309" w:rsidRDefault="000F208C" w:rsidP="00746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1.1. 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Комунальний заклад «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Андріївський</w:t>
      </w:r>
      <w:r w:rsidR="003F0E7D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FE1020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аклад дошкільної освіти 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="00FE1020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(ясла-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садок)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</w:t>
      </w:r>
      <w:r w:rsidR="009C223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ької селищної ради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848E5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правонаступником Андріївського дошкільного навчального закладу (ясла-садок) комунальної власності Андріївської сільської ради Харківської області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утворений у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2001 році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на п</w:t>
      </w:r>
      <w:r w:rsidR="00FE1020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ідставі рішення</w:t>
      </w:r>
      <w:r w:rsidR="000F208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сесії  Андріївської сільської ради Кегичівського району</w:t>
      </w:r>
      <w:r w:rsidR="007B3B2D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Харківської області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1.2. Повне найменування: </w:t>
      </w:r>
      <w:r w:rsidR="00B552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Комунальний заклад «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Андріївський за</w:t>
      </w:r>
      <w:r w:rsidR="00FE1020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клад дошкільної освіти (ясла-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садок) Кегичівс</w:t>
      </w:r>
      <w:r w:rsidR="009C223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ької селищної ради</w:t>
      </w:r>
      <w:r w:rsidR="00B552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A1730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1.3. Скорочене найменування: </w:t>
      </w:r>
      <w:proofErr w:type="spellStart"/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КЗ</w:t>
      </w:r>
      <w:proofErr w:type="spellEnd"/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Андріївський ЗДО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1.4. Статус закладу: комунальний.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1.5. Форма власності: комунальна.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1.6. Організ</w:t>
      </w:r>
      <w:r w:rsidR="00B552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аційно-правова форма: комунальний заклад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1.7. Тип закладу:</w:t>
      </w:r>
      <w:r w:rsidR="00FA018A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ясла-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садок.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1.8. </w:t>
      </w:r>
      <w:r w:rsidR="000F208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Місце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знаходження закладу: 64031, вул</w:t>
      </w:r>
      <w:r w:rsidR="00A27CA5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иця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Поштова, будинок 26,   </w:t>
      </w:r>
      <w:r w:rsidR="00711D3F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0F208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с</w:t>
      </w:r>
      <w:r w:rsidR="00A27CA5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ело</w:t>
      </w:r>
      <w:r w:rsidR="00711D3F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223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Андріївка</w:t>
      </w:r>
      <w:proofErr w:type="spellEnd"/>
      <w:r w:rsidR="009C223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D07F2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07F2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Красноградський</w:t>
      </w:r>
      <w:proofErr w:type="spellEnd"/>
      <w:r w:rsidR="00CD07F2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район,</w:t>
      </w:r>
      <w:r w:rsidR="009C223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Харківська область.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1.9. Заклад дошкільної освіти є юридичною особою, має печатку і штамп встановленого зразка, розрахункові та інші рахунки у фінансових установах згідно чинного законодавства.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1.10. Засновником закладу дошкільної освіти є </w:t>
      </w:r>
      <w:proofErr w:type="spellStart"/>
      <w:r w:rsidR="009C223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Кегичівська</w:t>
      </w:r>
      <w:proofErr w:type="spellEnd"/>
      <w:r w:rsidR="009C223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селищна рада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55208" w:rsidRPr="00A17309" w:rsidRDefault="00B55208" w:rsidP="001F0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1.11.</w:t>
      </w:r>
      <w:r w:rsidR="00A848E5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Уповноваженим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орган</w:t>
      </w:r>
      <w:r w:rsidR="00A848E5" w:rsidRPr="00A17309">
        <w:rPr>
          <w:rFonts w:ascii="Times New Roman" w:hAnsi="Times New Roman" w:cs="Times New Roman"/>
          <w:sz w:val="28"/>
          <w:szCs w:val="28"/>
          <w:lang w:val="uk-UA"/>
        </w:rPr>
        <w:t>ом управління освітою є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5CE9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В</w:t>
      </w:r>
      <w:bookmarkStart w:id="0" w:name="_GoBack"/>
      <w:bookmarkEnd w:id="0"/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ідділ освіти, молоді </w:t>
      </w:r>
      <w:r w:rsidR="00E813FE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та спорту Кегичівської селищної ради.</w:t>
      </w:r>
    </w:p>
    <w:p w:rsidR="00D078FC" w:rsidRPr="00A17309" w:rsidRDefault="00B55208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1.12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Заклад дошкільної освіти діє на підставі установчих документів, 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що затверджуються засновником відповідно до законодавства.</w:t>
      </w:r>
    </w:p>
    <w:p w:rsidR="00D078FC" w:rsidRPr="00A17309" w:rsidRDefault="00B55208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1.13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в своїй діяльності керується Конституцією України, Законами України «Про ос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віту», «Про дошкільну освіту»,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Положенням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заклад дошкільної освіти»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іншими законодавчими 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та нормативно-правовими актами Президента України, Кабінету Міністрів, наказами Міністерства освіти і науки України та інших виконавчих органів місцевого самоврядування, цим Статутом.</w:t>
      </w:r>
    </w:p>
    <w:p w:rsidR="00D078FC" w:rsidRPr="00A17309" w:rsidRDefault="00B55208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1.14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Мета закладу дошкільної освіти: забезпечення реалізації права громадян на здобуття дошкільної освіти, задоволення потреб у нагляді, </w:t>
      </w:r>
      <w:r w:rsidR="00305CE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догляді, оздоровленні здобувачів дошкільної освіти, створення умов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їх фізичного, психічного, розумового і духовного розвитку.</w:t>
      </w:r>
    </w:p>
    <w:p w:rsidR="00D078FC" w:rsidRPr="00A17309" w:rsidRDefault="00B55208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1.15</w:t>
      </w:r>
      <w:r w:rsidR="00D078FC"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Діяльність закладу дошкільної освіти спрямована на реалізацію головних завдань та принципів освітньої діяльності: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збереження та зміцнення фізичного, психічного та духовного здоров’я  дітей;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виконання вимог Базового компоненту дошкільної освіти та завдань державних програм;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визначення змісту дошкільної освіти;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забезпечення рівня доступу до якісної освіти;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формування особистості дитини, її різнобічного розвитку;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- забезпечення умов для розвитку її творчих здібностей, інтересів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нахилів; 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самовираження кожної дитини та набуття нею соціального досвіду;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забезпечення соціальної адаптації та готовності продовжувати освіту;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виховання у дітей любові до Батьківщини, шанобливого ставлення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до родини, поваги до народних традицій та звичаїв, державної та рідної мови, національних цінностей українського народу, а також цінностей інших націй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народів;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свідомого ставлення до себе, оточуючих та довкілля;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єдність розвитку виховання та навчання;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єдність виховного впливу сім’ї та суб’єкта освітньої діяльності (ЗДО);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наступність дошкільної та початкової освіти;</w:t>
      </w:r>
    </w:p>
    <w:p w:rsidR="00D078FC" w:rsidRPr="00A17309" w:rsidRDefault="000F1FE3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FD387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дитиноцентризм</w:t>
      </w:r>
      <w:proofErr w:type="spellEnd"/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особистісно-орієнтований підхід до розвитку дитини;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здійснення соціально-педагогічного патронату сім’ї. </w:t>
      </w:r>
    </w:p>
    <w:p w:rsidR="00D078FC" w:rsidRPr="00A17309" w:rsidRDefault="00B55208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самостійно приймає рішення і здійснює діяльність у межах своєї компетентності передбаченої чинним законодавством, цим Статутом.</w:t>
      </w:r>
    </w:p>
    <w:p w:rsidR="00D078FC" w:rsidRPr="00A17309" w:rsidRDefault="00B55208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1.17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несе відповідальність перед собою,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суспільством і державою за: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реалізацію головних завдань  дошкільної освіти, визначених Законом України «Про дошкільну освіту»;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забезпечення рівня дошкільної освіти у межах державних вимог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її змісту, рівня, обсягу;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дотримання фінансової дисципліни та збереження матеріально-технічної бази.</w:t>
      </w:r>
    </w:p>
    <w:p w:rsidR="00D078FC" w:rsidRPr="00A17309" w:rsidRDefault="00B55208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1.18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 дошкільної освіти має право здійсню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вати обробку персональних даних</w:t>
      </w:r>
      <w:r w:rsidR="00FD387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, що  містяться в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зареєстрованих базах даних, з метою забезпечення реалізації трудових відносин, відносин у сфері управління людськими ресурсами, зокрема, кадровим потенціалом, адміністративно-правових відносин у сфері бухгалтерського обліку, економічних, фінансових послуг та страхування, відносин у сфері охорони здоров’я, освіти та інших відповідно до чинного законодавства України.</w:t>
      </w:r>
    </w:p>
    <w:p w:rsidR="00D078FC" w:rsidRPr="00A17309" w:rsidRDefault="00D078FC" w:rsidP="00746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78FC" w:rsidRPr="00A17309" w:rsidRDefault="00FE1020" w:rsidP="00746E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 МОВА ОСВІТНЬОГО ПРОЦЕСУ В ЗАКЛАДІ ДОШКІЛЬНОЇ ОСВІТИ</w:t>
      </w:r>
    </w:p>
    <w:p w:rsidR="00BB1E39" w:rsidRPr="00A17309" w:rsidRDefault="00BB1E39" w:rsidP="00746E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2.1. Мовою освітнього процесу, що здійснюється закладом дошкільної освіти є державна мова – українська.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2.2. Кожен вихованець має право на здобуття дошкільної освіти державною мовою.</w:t>
      </w:r>
    </w:p>
    <w:p w:rsidR="00D078FC" w:rsidRPr="00A17309" w:rsidRDefault="00D078FC" w:rsidP="00746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78FC" w:rsidRPr="00A17309" w:rsidRDefault="00FE1020" w:rsidP="00746E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ІІІ. КОМПЛЕКТУВАННЯ ЗАКЛАДУ ДОШКІЛЬНОЇ ОСВІТИ</w:t>
      </w:r>
    </w:p>
    <w:p w:rsidR="00D078FC" w:rsidRPr="00A17309" w:rsidRDefault="00D078FC" w:rsidP="00746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3.1. Заклад розрахований на 24 міс</w:t>
      </w:r>
      <w:r w:rsidR="0026268E">
        <w:rPr>
          <w:rFonts w:ascii="Times New Roman" w:eastAsia="Times New Roman" w:hAnsi="Times New Roman" w:cs="Times New Roman"/>
          <w:sz w:val="28"/>
          <w:szCs w:val="28"/>
          <w:lang w:val="uk-UA"/>
        </w:rPr>
        <w:t>ця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3.2. Група комплектується за різновіковими ознаками.</w:t>
      </w:r>
    </w:p>
    <w:p w:rsidR="00D078FC" w:rsidRPr="00A17309" w:rsidRDefault="00C85CB1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3.3. У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закладі дошкільної освіти функціонує одна різновікова група загального розвитку з денним режимом перебування, наповнюваність –</w:t>
      </w:r>
      <w:r w:rsidR="00E813FE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 більше 15 осіб.</w:t>
      </w:r>
    </w:p>
    <w:p w:rsidR="00D078FC" w:rsidRPr="00A17309" w:rsidRDefault="00D078FC" w:rsidP="002D35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3.4. </w:t>
      </w:r>
      <w:r w:rsidR="002D3570" w:rsidRPr="00AB1A2F">
        <w:rPr>
          <w:rFonts w:ascii="Times New Roman" w:eastAsia="Times New Roman" w:hAnsi="Times New Roman" w:cs="Times New Roman"/>
          <w:sz w:val="28"/>
          <w:szCs w:val="28"/>
          <w:lang w:val="uk-UA"/>
        </w:rPr>
        <w:t>У закладі дошкільної освіти може функціонувати інклюзивна група відповідно до Порядку організації діяльності інклюзивних груп, затвердженого Постановою Кабінету Міністрів України від 10 квітня 2019 року №530.</w:t>
      </w:r>
    </w:p>
    <w:p w:rsidR="002D3570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3.5. </w:t>
      </w:r>
      <w:r w:rsidR="002D3570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Наповнюваність групи в літній оздоровчий період, інклюзивній групі (за наявності) – не більше 15 осіб.</w:t>
      </w:r>
      <w:r w:rsidR="002D35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3.6. Зарахування дитини до закладу дошкільної освіти здійснюється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на основі чинного законодавства.</w:t>
      </w:r>
      <w:r w:rsidR="00A932B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зарахування </w:t>
      </w:r>
      <w:r w:rsidR="00C3163B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дитини до закладу дошкільної освіти батьки, або особи, що їх замінюють повинні</w:t>
      </w:r>
      <w:r w:rsidR="00A932B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пред'явити: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711D3F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заяву;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медичну довідку про стан здоров’я дитини з висновком лікаря,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що дитина може відвідувати заклад дошкільної освіти;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довідку дільничного лікаря про епідемічне оточення;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копію свідоцтва про народження дитини.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3.7. За дитиною зберігається місце у закладі дошкільної освіти у разі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її хвороби, карантину, санаторного лікування, на час відпустки батьків або осіб, які їх замінюють, а також у літній період (75 днів).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3.8. Відрахування дітей із закладу дошкільної освіти може здійснюватись: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711D3F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за бажанням батьків, або осіб, що їх замінюють;</w:t>
      </w:r>
    </w:p>
    <w:p w:rsidR="00D078FC" w:rsidRPr="00A17309" w:rsidRDefault="00545010" w:rsidP="001F0F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підставі медичного висновку про стан здоров’я дитини,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що виключають її подальше перебування в закладі дошкільної освіти загального розвитку;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у разі не справлення без поважних причин плати за харчування дітей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0F1FE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8515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закладі протягом </w:t>
      </w:r>
      <w:r w:rsidR="002D3570">
        <w:rPr>
          <w:rFonts w:ascii="Times New Roman" w:eastAsia="Times New Roman" w:hAnsi="Times New Roman" w:cs="Times New Roman"/>
          <w:sz w:val="28"/>
          <w:szCs w:val="28"/>
          <w:lang w:val="uk-UA"/>
        </w:rPr>
        <w:t>дв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ох місяців батьками, або особами, що їх замінюють.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3.9. Термін письмового повідомлення батьків, або осіб, що їх замінюють про відрахування дитини – 10 днів. </w:t>
      </w:r>
    </w:p>
    <w:p w:rsidR="00A932B3" w:rsidRPr="00A17309" w:rsidRDefault="00A932B3" w:rsidP="00746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932B3" w:rsidRPr="00A17309" w:rsidRDefault="00A932B3" w:rsidP="00746E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ІV.</w:t>
      </w:r>
      <w:r w:rsidR="00FE1020"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РЕЖИМ РОБОТИ ЗАКЛАДУ ДОШКІЛЬНОЇ ОСВІТИ</w:t>
      </w:r>
    </w:p>
    <w:p w:rsidR="00FE1020" w:rsidRPr="00A17309" w:rsidRDefault="00FE1020" w:rsidP="00746E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932B3" w:rsidRPr="00A17309" w:rsidRDefault="00A932B3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4.1. Заклад працює за п'ятиденним робочим тижнем з 10-годинним перебуванням.</w:t>
      </w:r>
    </w:p>
    <w:p w:rsidR="00A932B3" w:rsidRPr="00A17309" w:rsidRDefault="00A932B3" w:rsidP="001F0F0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Вихідні дні: субота, неділя та святкові дні.</w:t>
      </w:r>
    </w:p>
    <w:p w:rsidR="00A932B3" w:rsidRPr="00A17309" w:rsidRDefault="00A932B3" w:rsidP="001F0F0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4.2. </w:t>
      </w:r>
      <w:r w:rsidR="00545010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Графік роботи закладу дошкільної освіти: з 7.00 до 17.00</w:t>
      </w:r>
    </w:p>
    <w:p w:rsidR="00A932B3" w:rsidRPr="00A17309" w:rsidRDefault="00A932B3" w:rsidP="00746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46E7E" w:rsidRPr="00A17309" w:rsidRDefault="00D078FC" w:rsidP="00746E7E">
      <w:pPr>
        <w:spacing w:after="0" w:line="240" w:lineRule="auto"/>
        <w:ind w:left="-180"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r w:rsidR="00FE1020"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ОРГАНІЗАЦІЯ ОСВІТНЬОГО ПРОЦЕСУ </w:t>
      </w:r>
    </w:p>
    <w:p w:rsidR="00D078FC" w:rsidRPr="00A17309" w:rsidRDefault="00FE1020" w:rsidP="00746E7E">
      <w:pPr>
        <w:spacing w:after="0" w:line="240" w:lineRule="auto"/>
        <w:ind w:left="-180"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>У ЗАКЛАДІ</w:t>
      </w:r>
      <w:r w:rsidR="009C015A"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ДОШКІЛЬНОЇ</w:t>
      </w: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ОСВІТИ</w:t>
      </w:r>
    </w:p>
    <w:p w:rsidR="00746E7E" w:rsidRPr="00A17309" w:rsidRDefault="00746E7E" w:rsidP="00746E7E">
      <w:pPr>
        <w:spacing w:after="0" w:line="240" w:lineRule="auto"/>
        <w:ind w:left="-180"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78FC" w:rsidRPr="00A17309" w:rsidRDefault="00A932B3" w:rsidP="001F0F08">
      <w:pPr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C015A" w:rsidRPr="00A17309">
        <w:rPr>
          <w:rFonts w:ascii="Times New Roman" w:hAnsi="Times New Roman" w:cs="Times New Roman"/>
          <w:sz w:val="28"/>
          <w:szCs w:val="28"/>
          <w:lang w:val="uk-UA"/>
        </w:rPr>
        <w:t>.1. Освітній процес у закладі дошкільної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освіти організовується в межах навчального року, що як правило розпочинається 1 вересня і закінчується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не пізніше 31 травня наступного року. Якщо 1 вересня припадає на вихідний день, навчальний рік розпочинається у перший за ним робочий день.</w:t>
      </w:r>
    </w:p>
    <w:p w:rsidR="00D078FC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У період з 1 червня до 31 серпня триває літній період упродовж якого вихованці можуть відвідувати заклад дошкільної освіти.</w:t>
      </w:r>
    </w:p>
    <w:p w:rsidR="00D078FC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lastRenderedPageBreak/>
        <w:t>Тривалість безперервної роботи (занять) з вихованцями дошкільного віку не може перевищувати:</w:t>
      </w:r>
    </w:p>
    <w:p w:rsidR="00D078FC" w:rsidRPr="00A17309" w:rsidRDefault="00D078FC" w:rsidP="001F0F08">
      <w:pPr>
        <w:pStyle w:val="a5"/>
        <w:numPr>
          <w:ilvl w:val="0"/>
          <w:numId w:val="18"/>
        </w:numPr>
        <w:ind w:left="851" w:right="-1" w:hanging="284"/>
        <w:rPr>
          <w:sz w:val="28"/>
          <w:szCs w:val="28"/>
        </w:rPr>
      </w:pPr>
      <w:r w:rsidRPr="00A17309">
        <w:rPr>
          <w:sz w:val="28"/>
          <w:szCs w:val="28"/>
        </w:rPr>
        <w:t>10 хвилин – для дітей віком від 1 до 3 років;</w:t>
      </w:r>
    </w:p>
    <w:p w:rsidR="00D078FC" w:rsidRPr="00A17309" w:rsidRDefault="00D078FC" w:rsidP="001F0F08">
      <w:pPr>
        <w:pStyle w:val="a5"/>
        <w:numPr>
          <w:ilvl w:val="0"/>
          <w:numId w:val="18"/>
        </w:numPr>
        <w:ind w:left="851" w:right="-1" w:hanging="284"/>
        <w:rPr>
          <w:sz w:val="28"/>
          <w:szCs w:val="28"/>
        </w:rPr>
      </w:pPr>
      <w:r w:rsidRPr="00A17309">
        <w:rPr>
          <w:sz w:val="28"/>
          <w:szCs w:val="28"/>
        </w:rPr>
        <w:t>15 хвилин – для дітей віком від 3 до 4 років;</w:t>
      </w:r>
    </w:p>
    <w:p w:rsidR="00D078FC" w:rsidRPr="00A17309" w:rsidRDefault="00D078FC" w:rsidP="001F0F08">
      <w:pPr>
        <w:pStyle w:val="a5"/>
        <w:numPr>
          <w:ilvl w:val="0"/>
          <w:numId w:val="18"/>
        </w:numPr>
        <w:ind w:left="851" w:right="-1" w:hanging="284"/>
        <w:rPr>
          <w:sz w:val="28"/>
          <w:szCs w:val="28"/>
        </w:rPr>
      </w:pPr>
      <w:r w:rsidRPr="00A17309">
        <w:rPr>
          <w:sz w:val="28"/>
          <w:szCs w:val="28"/>
        </w:rPr>
        <w:t>20 хвилин – для дітей віком від 4 до 5 років;</w:t>
      </w:r>
    </w:p>
    <w:p w:rsidR="00D078FC" w:rsidRPr="00A17309" w:rsidRDefault="0038796E" w:rsidP="001F0F08">
      <w:pPr>
        <w:spacing w:after="0"/>
        <w:ind w:left="851" w:right="-1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25 хвилин – для дітей віком від 5 до 6 (7) років.</w:t>
      </w:r>
    </w:p>
    <w:p w:rsidR="00D078FC" w:rsidRPr="00A17309" w:rsidRDefault="00A932B3" w:rsidP="0038796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аклад дошкільної освіти здійснює свою діяльність відповідно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до річного плану, який складається на навчальний рік та період оздоровлення.</w:t>
      </w:r>
    </w:p>
    <w:p w:rsidR="00D078FC" w:rsidRPr="00A17309" w:rsidRDefault="00A932B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.3. План роботи закладу дошкільної освіти схвалюється педагогічною радою закладу та затверджується керівником закладу освіти. </w:t>
      </w:r>
    </w:p>
    <w:p w:rsidR="00D078FC" w:rsidRPr="00A17309" w:rsidRDefault="00D078FC" w:rsidP="001F0F08">
      <w:pPr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План роботи закладу на літній період погоджується з</w:t>
      </w:r>
      <w:r w:rsidR="00675A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1516">
        <w:rPr>
          <w:rFonts w:ascii="Times New Roman" w:hAnsi="Times New Roman" w:cs="Times New Roman"/>
          <w:sz w:val="28"/>
          <w:szCs w:val="28"/>
          <w:lang w:val="uk-UA"/>
        </w:rPr>
        <w:t>органами державного нагляду за дотриманням санітарного законодавства України.</w:t>
      </w:r>
    </w:p>
    <w:p w:rsidR="00D078FC" w:rsidRPr="00A17309" w:rsidRDefault="00A932B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060C" w:rsidRPr="00A17309">
        <w:rPr>
          <w:rFonts w:ascii="Times New Roman" w:hAnsi="Times New Roman" w:cs="Times New Roman"/>
          <w:sz w:val="28"/>
          <w:szCs w:val="28"/>
          <w:lang w:val="uk-UA"/>
        </w:rPr>
        <w:t>.4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 Освітній процес у закладі освіти здійснюється за діючими чинними програмами.</w:t>
      </w:r>
    </w:p>
    <w:p w:rsidR="00D078FC" w:rsidRPr="00A17309" w:rsidRDefault="00A932B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060C" w:rsidRPr="00A17309">
        <w:rPr>
          <w:rFonts w:ascii="Times New Roman" w:hAnsi="Times New Roman" w:cs="Times New Roman"/>
          <w:sz w:val="28"/>
          <w:szCs w:val="28"/>
          <w:lang w:val="uk-UA"/>
        </w:rPr>
        <w:t>.5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Діти з особливими освітніми потребами можуть отримати додаткову постійну чи тимчасову підтримку в освітньому процесі відповідно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до законодавства.</w:t>
      </w:r>
    </w:p>
    <w:p w:rsidR="00D078FC" w:rsidRPr="00A17309" w:rsidRDefault="00A932B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4060C" w:rsidRPr="00A17309">
        <w:rPr>
          <w:rFonts w:ascii="Times New Roman" w:hAnsi="Times New Roman" w:cs="Times New Roman"/>
          <w:sz w:val="28"/>
          <w:szCs w:val="28"/>
          <w:lang w:val="uk-UA"/>
        </w:rPr>
        <w:t>.6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Заклад освіти надає додаткові освітні послуги відповідно 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до законодавства, на підставі звернень батьків та з урахуванням гранично допустимого навчального навантаження дитини, визначеного центральним органом виконавчої влади у сфері освіти і науки, через гуртки</w:t>
      </w:r>
      <w:r w:rsidR="00D078FC" w:rsidRPr="00A1730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D078FC" w:rsidRPr="00A17309" w:rsidRDefault="00D078FC" w:rsidP="000C2959">
      <w:pPr>
        <w:spacing w:after="0" w:line="240" w:lineRule="auto"/>
        <w:ind w:right="-81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46E7E" w:rsidRPr="00A17309" w:rsidRDefault="00D078FC" w:rsidP="0095381F">
      <w:pPr>
        <w:spacing w:after="0" w:line="240" w:lineRule="auto"/>
        <w:ind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F4060C" w:rsidRPr="00A1730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A1E16"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ОРГАНІЗАЦІЯ ХАРЧУВАННЯ ВИХОВАНЦІВ </w:t>
      </w:r>
    </w:p>
    <w:p w:rsidR="00D078FC" w:rsidRPr="00A17309" w:rsidRDefault="00EA1E16" w:rsidP="0095381F">
      <w:pPr>
        <w:spacing w:after="0" w:line="240" w:lineRule="auto"/>
        <w:ind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>У ЗАКЛАДІ</w:t>
      </w:r>
      <w:r w:rsidR="009C015A"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ДОШКІЛЬНОЇ</w:t>
      </w: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ОСВІТИ</w:t>
      </w:r>
    </w:p>
    <w:p w:rsidR="00746E7E" w:rsidRPr="00A17309" w:rsidRDefault="00746E7E" w:rsidP="00746E7E">
      <w:pPr>
        <w:spacing w:after="0" w:line="240" w:lineRule="auto"/>
        <w:ind w:left="-180"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78FC" w:rsidRPr="00A17309" w:rsidRDefault="00F4060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Забезпечення та організація харчування вихованців у закладі</w:t>
      </w:r>
      <w:r w:rsidR="009C015A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освіти здійснюється його засновником (уповноваженим ним органом) та керівником.</w:t>
      </w:r>
    </w:p>
    <w:p w:rsidR="00D078FC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Натуральний набір продуктів для харчування дітей раннього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та дошкільного віку в закладах освіти затверджується центральним органом виконавчої влади у сфері охорони здоров’я за погодженням з центральним органом виконавчої влади у сфері освіти і науки та центральним органом виконавчої влади,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що забезпечує формування та реалізує державну фінансову політику.</w:t>
      </w:r>
    </w:p>
    <w:p w:rsidR="00D078FC" w:rsidRPr="00A17309" w:rsidRDefault="00F4060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Засновник або уповноважений ним орган та керівник закладу освіти несуть відповідальність за якість харчування вихованців відповідного закладу освіти.</w:t>
      </w:r>
    </w:p>
    <w:p w:rsidR="00D078FC" w:rsidRPr="00AB1A2F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Державний нагляд (контроль) за якістю харчування у закладі освіти  покладаються на його засновника або уповноважений ним орган, а також </w:t>
      </w:r>
      <w:r w:rsidR="000F1FE3"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B1A2F">
        <w:rPr>
          <w:rFonts w:ascii="Times New Roman" w:hAnsi="Times New Roman" w:cs="Times New Roman"/>
          <w:sz w:val="28"/>
          <w:szCs w:val="28"/>
          <w:lang w:val="uk-UA"/>
        </w:rPr>
        <w:t>на відповідні органи управління у сфері охорони здоров’я і органами управління у сфері освіти місцевих державних адміністрацій чи органів місцевого самоврядування.</w:t>
      </w:r>
    </w:p>
    <w:p w:rsidR="00D078FC" w:rsidRPr="00A17309" w:rsidRDefault="00F4060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.3. У закладі</w:t>
      </w:r>
      <w:r w:rsidR="009C015A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</w:t>
      </w:r>
      <w:r w:rsidR="002D3570">
        <w:rPr>
          <w:rFonts w:ascii="Times New Roman" w:hAnsi="Times New Roman" w:cs="Times New Roman"/>
          <w:sz w:val="28"/>
          <w:szCs w:val="28"/>
          <w:lang w:val="uk-UA"/>
        </w:rPr>
        <w:t xml:space="preserve"> освіти  встановлено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570">
        <w:rPr>
          <w:rFonts w:ascii="Times New Roman" w:hAnsi="Times New Roman" w:cs="Times New Roman"/>
          <w:sz w:val="28"/>
          <w:szCs w:val="28"/>
          <w:lang w:val="uk-UA"/>
        </w:rPr>
        <w:t>три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разове харчування дітей.</w:t>
      </w:r>
    </w:p>
    <w:p w:rsidR="00D078FC" w:rsidRPr="00A17309" w:rsidRDefault="00F4060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.4.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організацією та якістю харчування, закладкою продуктів харчування, кулінарною обробкою, виходом страв, смаковими якостями їжі,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lastRenderedPageBreak/>
        <w:t>санітарним станом харчоблоку, п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равильністю зберігання, дотрим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анням термінів реалізації продуктів покладається на медичного працівника  та керівника  закладу освіти.</w:t>
      </w:r>
    </w:p>
    <w:p w:rsidR="00D078FC" w:rsidRPr="00AB1A2F" w:rsidRDefault="00F4060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78FC" w:rsidRPr="00AB1A2F">
        <w:rPr>
          <w:rFonts w:ascii="Times New Roman" w:hAnsi="Times New Roman" w:cs="Times New Roman"/>
          <w:sz w:val="28"/>
          <w:szCs w:val="28"/>
          <w:lang w:val="uk-UA"/>
        </w:rPr>
        <w:t>.5. Батьки сплачують за харчування вихованців у державному, комунальному закладі ос</w:t>
      </w:r>
      <w:r w:rsidR="00545010" w:rsidRPr="00AB1A2F">
        <w:rPr>
          <w:rFonts w:ascii="Times New Roman" w:hAnsi="Times New Roman" w:cs="Times New Roman"/>
          <w:sz w:val="28"/>
          <w:szCs w:val="28"/>
          <w:lang w:val="uk-UA"/>
        </w:rPr>
        <w:t>віти у розмірі, визначених його</w:t>
      </w:r>
      <w:r w:rsidR="00D078FC"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засновником. </w:t>
      </w:r>
      <w:r w:rsidR="000F1FE3"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D078FC" w:rsidRPr="00AB1A2F">
        <w:rPr>
          <w:rFonts w:ascii="Times New Roman" w:hAnsi="Times New Roman" w:cs="Times New Roman"/>
          <w:sz w:val="28"/>
          <w:szCs w:val="28"/>
          <w:lang w:val="uk-UA"/>
        </w:rPr>
        <w:t>За рішенням засновника закладу освіти та за рахунок коштів відповідного бюджету для вихованців</w:t>
      </w:r>
      <w:r w:rsidR="00A17309"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 пільгових категорій</w:t>
      </w:r>
      <w:r w:rsidR="00D078FC"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 та інших категорій, </w:t>
      </w:r>
      <w:r w:rsidR="002D35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D078FC" w:rsidRPr="00AB1A2F">
        <w:rPr>
          <w:rFonts w:ascii="Times New Roman" w:hAnsi="Times New Roman" w:cs="Times New Roman"/>
          <w:sz w:val="28"/>
          <w:szCs w:val="28"/>
          <w:lang w:val="uk-UA"/>
        </w:rPr>
        <w:t>які потребують соціальної підтримки надаються пільгові умови оплати харчування.</w:t>
      </w:r>
    </w:p>
    <w:p w:rsidR="00D078FC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Органи місцевого самоврядування та місцеві органи виконавчої влади забезпечують безкоштовним харчуванням дітей-сиріт, дітей, позбавлених батьківського піклування, дітей з інвалідністю та інших дітей з особливими освітніми потребами, дітей із сімей, які отримують допомогу відповідно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до Закону України «Про державну соціальну допомогу малозабезпеченим сім’ям»</w:t>
      </w:r>
      <w:r w:rsidR="006E1A45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та інші категорії, передбачені законодавством, які навчаються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у державних і комунальних закладах освіти.</w:t>
      </w:r>
    </w:p>
    <w:p w:rsidR="00D078FC" w:rsidRPr="00A17309" w:rsidRDefault="00F4060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.6. Порядок встановлення плати за харчування вихованців у державному та комунальному закладі</w:t>
      </w:r>
      <w:r w:rsidR="009C015A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освіти визначається Кабінетом Міністрів України.</w:t>
      </w:r>
    </w:p>
    <w:p w:rsidR="00D078FC" w:rsidRPr="00A17309" w:rsidRDefault="00D078FC" w:rsidP="00746E7E">
      <w:pPr>
        <w:spacing w:after="0" w:line="240" w:lineRule="auto"/>
        <w:ind w:left="-180" w:right="-8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78FC" w:rsidRPr="00A17309" w:rsidRDefault="00D078FC" w:rsidP="0095381F">
      <w:pPr>
        <w:spacing w:after="0" w:line="240" w:lineRule="auto"/>
        <w:ind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>VI</w:t>
      </w:r>
      <w:r w:rsidR="00F4060C" w:rsidRPr="00A1730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17309">
        <w:rPr>
          <w:rFonts w:ascii="Times New Roman" w:hAnsi="Times New Roman" w:cs="Times New Roman"/>
          <w:b/>
          <w:sz w:val="28"/>
          <w:szCs w:val="28"/>
          <w:lang w:val="uk-UA"/>
        </w:rPr>
        <w:t>. М</w:t>
      </w:r>
      <w:r w:rsidR="00EA1E16" w:rsidRPr="00A17309">
        <w:rPr>
          <w:rFonts w:ascii="Times New Roman" w:hAnsi="Times New Roman" w:cs="Times New Roman"/>
          <w:b/>
          <w:sz w:val="28"/>
          <w:szCs w:val="28"/>
          <w:lang w:val="uk-UA"/>
        </w:rPr>
        <w:t>ЕДИЧНА ДОПОМОГА У ЗАКЛАДІ</w:t>
      </w:r>
      <w:r w:rsidR="009C015A"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ДОШКІЛЬНОЇ</w:t>
      </w:r>
      <w:r w:rsidR="00EA1E16" w:rsidRPr="00A17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ОСВІТИ</w:t>
      </w:r>
    </w:p>
    <w:p w:rsidR="00BB1E39" w:rsidRPr="00A17309" w:rsidRDefault="00BB1E39" w:rsidP="00746E7E">
      <w:pPr>
        <w:spacing w:after="0" w:line="240" w:lineRule="auto"/>
        <w:ind w:left="-180" w:right="-8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78FC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.1. Організація надання медичної допомоги в закладі </w:t>
      </w:r>
      <w:r w:rsidR="009C015A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дошкільної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освіти незалежно від підпорядкування та форм власності забезпечується його засновником або уповноваженим ним органом  та здійснюється  медичними працівниками закладу освіти та охорони здоров’я у порядку, встановленому Кабінетом Міністрів України.</w:t>
      </w:r>
    </w:p>
    <w:p w:rsidR="00D078FC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.2. Органи охорони здоров’я, заклади охорони здоров’я разом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 місцевими державними адміністраціями чи органами місцевого самоврядування, їх уповноваженими посадовими особами, структурними підрозділами з питань освіти здійснюють нагляд (контроль) та несуть відповідальність за дотриманням санітарного законодавства у закладах освіти,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а також щорічно забезпечують організацію безоплатних медичних оглядів вихованців, здійснюють моніторинг стану їх здоров’я та організовують проведення лікувально-профілактичних заходів у державних, комунальних закладах освіти.</w:t>
      </w:r>
    </w:p>
    <w:p w:rsidR="00D078FC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.3. Заклад</w:t>
      </w:r>
      <w:r w:rsidR="00092785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освіти надає приміщення і забезпечує належні умови для роботи медичного персоналу та проведення лікувально-профілактичних заходів.</w:t>
      </w:r>
    </w:p>
    <w:p w:rsidR="00711D3F" w:rsidRPr="00A17309" w:rsidRDefault="00711D3F" w:rsidP="00746E7E">
      <w:pPr>
        <w:spacing w:after="0" w:line="240" w:lineRule="auto"/>
        <w:ind w:left="-180" w:right="-81" w:firstLine="88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78FC" w:rsidRPr="00A17309" w:rsidRDefault="00D078FC" w:rsidP="00746E7E">
      <w:pPr>
        <w:spacing w:after="0" w:line="240" w:lineRule="auto"/>
        <w:ind w:left="-180" w:right="-8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b/>
          <w:bCs/>
          <w:sz w:val="28"/>
          <w:szCs w:val="28"/>
          <w:lang w:val="uk-UA"/>
        </w:rPr>
        <w:t>VII</w:t>
      </w:r>
      <w:r w:rsidR="00BD5A40" w:rsidRPr="00A17309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EA1E16" w:rsidRPr="00A17309">
        <w:rPr>
          <w:rFonts w:ascii="Times New Roman" w:hAnsi="Times New Roman" w:cs="Times New Roman"/>
          <w:b/>
          <w:bCs/>
          <w:sz w:val="28"/>
          <w:szCs w:val="28"/>
          <w:lang w:val="uk-UA"/>
        </w:rPr>
        <w:t>. УЧАСНИКИ ОСВІТНЬОГО  ПРОЦЕСУ</w:t>
      </w:r>
    </w:p>
    <w:p w:rsidR="00BB1E39" w:rsidRPr="00A17309" w:rsidRDefault="00BB1E39" w:rsidP="00746E7E">
      <w:pPr>
        <w:spacing w:after="0" w:line="240" w:lineRule="auto"/>
        <w:ind w:left="-180" w:right="-8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078FC" w:rsidRPr="00A17309" w:rsidRDefault="00BD5A40" w:rsidP="001F0F08">
      <w:pPr>
        <w:spacing w:after="0" w:line="240" w:lineRule="auto"/>
        <w:ind w:right="-79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.1. Учасниками освітнього процесу є:</w:t>
      </w:r>
    </w:p>
    <w:p w:rsidR="000C2959" w:rsidRPr="00A17309" w:rsidRDefault="000C2959" w:rsidP="001F0F08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діти раннього та дошкільного віку, у тому числі вихованці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суб’єктів освітньої діяльності у сфері дошкільної освіти;</w:t>
      </w:r>
    </w:p>
    <w:p w:rsidR="000C2959" w:rsidRPr="00A17309" w:rsidRDefault="000C2959" w:rsidP="001F0F08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педагогічні працівники;</w:t>
      </w:r>
    </w:p>
    <w:p w:rsidR="000C2959" w:rsidRPr="00A17309" w:rsidRDefault="000C2959" w:rsidP="001F0F08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медичні працівники;</w:t>
      </w:r>
    </w:p>
    <w:p w:rsidR="000C2959" w:rsidRPr="00A17309" w:rsidRDefault="000C2959" w:rsidP="001F0F08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помічники вихователів;</w:t>
      </w:r>
    </w:p>
    <w:p w:rsidR="000C2959" w:rsidRPr="00A17309" w:rsidRDefault="000C2959" w:rsidP="001F0F08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батьки;</w:t>
      </w:r>
    </w:p>
    <w:p w:rsidR="000C2959" w:rsidRPr="00A17309" w:rsidRDefault="000C2959" w:rsidP="001F0F08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асистенти дітей;</w:t>
      </w:r>
    </w:p>
    <w:p w:rsidR="00D078FC" w:rsidRPr="00A17309" w:rsidRDefault="000C2959" w:rsidP="001F0F08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фізичні особи, які мають право здійснювати освітню діяльність у сфері дошкільної освіти.</w:t>
      </w:r>
    </w:p>
    <w:p w:rsidR="00D078FC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.2. За успіхи в роботі встановлюються такі форми матеріального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та морального заохочення: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грамота,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подяка, грошова винагорода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78FC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.3. Права дитини у сфері дошкільної освіти визначені Конституцією України, Законом України «Про</w:t>
      </w:r>
      <w:r w:rsidR="00A17309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дошкільну освіту» «Про освіту»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та іншими нормативно-правовими актами.</w:t>
      </w:r>
    </w:p>
    <w:p w:rsidR="000C2959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Дитина має гарантоване державою право на: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безоплатну дошкільну освіту в державних і комунальних закладах дошкільної освіти;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безпечні та здорові умови утримання, розвитку, виховання та навчання;</w:t>
      </w:r>
    </w:p>
    <w:p w:rsidR="000C2959" w:rsidRPr="00A17309" w:rsidRDefault="000C2959" w:rsidP="001F0F08">
      <w:pPr>
        <w:tabs>
          <w:tab w:val="num" w:pos="72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захист від будь-якої пропаганди та агітації, а також інформації,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що завдає  шкоди її здоров’ю, моральному та духовному розвитку;</w:t>
      </w:r>
    </w:p>
    <w:p w:rsidR="000C2959" w:rsidRPr="00A17309" w:rsidRDefault="000C2959" w:rsidP="001F0F08">
      <w:pPr>
        <w:tabs>
          <w:tab w:val="num" w:pos="72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безоплатну медичну допомогу у закладах дошкільної освіти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та дошкільних підрозділах інших закладів освіти;</w:t>
      </w:r>
    </w:p>
    <w:p w:rsidR="00D078FC" w:rsidRPr="00A17309" w:rsidRDefault="000C2959" w:rsidP="001F0F08">
      <w:pPr>
        <w:tabs>
          <w:tab w:val="num" w:pos="72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захист від будь-яких форм експлуатації та дії, які шкодять здоров’ю дитини, а також від будь-яких форм насильства, приниження її гідності.</w:t>
      </w:r>
    </w:p>
    <w:p w:rsidR="000C2959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.4. Батьки або особи, які їх замінюють мають право</w:t>
      </w:r>
      <w:r w:rsidR="002338E8" w:rsidRPr="00A1730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вибирати суб’єкта освітньої діяльності у сфері дошкільної освіти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45010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та форму здобуття дитиною дошкільної освіти;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обирати і бути обраними до органів громадського самоврядування закладу дошкільної освіти;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брати участь у загальних зборах (конференціях) колективу закладу дошкільної освіти;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звертатися до відповідних органів управління освітою з питань розвитку, виховання і навчання своїх дітей;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захищати законні інтереси своїх дітей у відповідних державних органах </w:t>
      </w:r>
      <w:r w:rsidR="00672E96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і суді;</w:t>
      </w:r>
    </w:p>
    <w:p w:rsidR="00D078FC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бути на громадських засадах асистентом дитини з особливими освітніми потребами або визначити особу, яка виконуватиме обов’язки асистента дитини.</w:t>
      </w:r>
    </w:p>
    <w:p w:rsidR="000C2959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Батьки або особи, які їх замінюють, зобов’язані: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338E8" w:rsidRPr="00A17309">
        <w:rPr>
          <w:rFonts w:ascii="Times New Roman" w:hAnsi="Times New Roman" w:cs="Times New Roman"/>
          <w:sz w:val="28"/>
          <w:szCs w:val="28"/>
          <w:lang w:val="uk-UA"/>
        </w:rPr>
        <w:t>своєчасно, до 20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числа наступного місяця, вносити плату за харчування дитини в закладі освіти в встановленому порядку;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виховувати у дітей повагу до гідності, прав, свобод і законних інтересів людини, законів та етичних норм, відповідальне ставлення до власного здоров’я, здоров’я оточуючих і довкілля;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забезпечувати здобуття дошкільної освіти дітьми старшого дошкільного віку за будь-якою формою;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дбати про фізичне і психічне здоров’я дитини, сприяти розвитку </w:t>
      </w:r>
      <w:r w:rsidR="000F1FE3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її здібностей, формувати навички здорового способу життя;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поважати гідність учасників освітнього процесу;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у дитини працелюбність, шанобливе ставлення до старших </w:t>
      </w:r>
      <w:r w:rsidR="00672E96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за віком, державної мови,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до народних традицій і звичаїв;</w:t>
      </w:r>
    </w:p>
    <w:p w:rsidR="00D078FC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інші права та обов’язки батьків визначаються Законом України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«Про дошкільну освіту». </w:t>
      </w:r>
    </w:p>
    <w:p w:rsidR="00D078FC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.5. На посаду педагогічного працівника закладу дошкільної освіти приймаються особи, які мають  відповідну педагогічну освіту та/або професійну кваліфікацію педагогічного працівника, вільно володіють державною мовою або володіють державною мовою в обсязі, достатньому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для спілкування, моральні якості та стан здоров’я яких дозволяють виконувати професійні обов’язки.</w:t>
      </w:r>
    </w:p>
    <w:p w:rsidR="00D078FC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.6. Трудові відносини у закладі дошкільної освіти регулюються </w:t>
      </w:r>
      <w:r w:rsidR="00D078FC" w:rsidRPr="00A173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законодавством України про працю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, Законом України «Про освіту»,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«Про дошкільну освіту»,  та іншими нормативно-правовими актами, прийнятими відповідно до них. </w:t>
      </w:r>
    </w:p>
    <w:p w:rsidR="00D078FC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Педагогічні працівники мають трудові та інші права, визначені Законом України «Про освіту», «Про дошкільну освіту», а також установчими документами і трудовим договором.</w:t>
      </w:r>
    </w:p>
    <w:p w:rsidR="000C2959" w:rsidRPr="00A17309" w:rsidRDefault="00BD5A40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.7. Педагогічні працівники мають право:</w:t>
      </w:r>
    </w:p>
    <w:p w:rsidR="000F1FE3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на вільний вибір педагогічно доцільних форм, методів і засобів роботи </w:t>
      </w:r>
    </w:p>
    <w:p w:rsidR="000C2959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з дітьми;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брати участь у роботі органів самоврядування закладу;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на підвищення кваліфікації, участі у методичних об’єднаннях, нарадах тощо;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проводити в установленому порядку науково-дослідну, експериментальну, пошукову роботу;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вносити пропозиції щодо поліпшення роботи закладу;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на соціальне та матеріальне забезпечення відповідно до законодавства;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об’єднуватися у професійні спілки та бути членами інших об’єднань громадян, діяльність яких незаборонена законодавством;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на захист професійної честі та власної гідності;</w:t>
      </w:r>
    </w:p>
    <w:p w:rsidR="00D078FC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інші права, що не суперечать законодавству України.</w:t>
      </w:r>
    </w:p>
    <w:p w:rsidR="000C2959" w:rsidRPr="00A17309" w:rsidRDefault="00E026A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.8. Педагогічні працівники зобов’язані: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дотримуватись </w:t>
      </w:r>
      <w:r w:rsidR="00120035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принципів </w:t>
      </w:r>
      <w:proofErr w:type="spellStart"/>
      <w:r w:rsidR="00120035" w:rsidRPr="00A17309">
        <w:rPr>
          <w:rFonts w:ascii="Times New Roman" w:hAnsi="Times New Roman" w:cs="Times New Roman"/>
          <w:sz w:val="28"/>
          <w:szCs w:val="28"/>
          <w:lang w:val="uk-UA"/>
        </w:rPr>
        <w:t>дитино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центризму</w:t>
      </w:r>
      <w:proofErr w:type="spellEnd"/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, особистісно-орієнтованого підходу до розвитку дітей та педагогіки партнерства у відносинах з їх батьками;</w:t>
      </w:r>
    </w:p>
    <w:p w:rsidR="006B55A1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виконувати обов’язки, визначені Законом Ук</w:t>
      </w:r>
      <w:r w:rsidR="00BB3051" w:rsidRPr="00A17309">
        <w:rPr>
          <w:rFonts w:ascii="Times New Roman" w:hAnsi="Times New Roman" w:cs="Times New Roman"/>
          <w:sz w:val="28"/>
          <w:szCs w:val="28"/>
          <w:lang w:val="uk-UA"/>
        </w:rPr>
        <w:t>раїни «Про освіту»,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іншими законами та нормативно-правовими актами України, установчими документами закладу, трудовим договором та/або їх посадовими обов’язками;</w:t>
      </w:r>
    </w:p>
    <w:p w:rsidR="006B55A1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забезпечувати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єдність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навчання,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вихованців,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0C2959" w:rsidRPr="00A17309" w:rsidRDefault="00D078FC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а також дотримуватись у своїй педагогічній діяльності інших принципів освітньої діяльності, визначених статтею 6 Закону України «Про освіту»;</w:t>
      </w:r>
    </w:p>
    <w:p w:rsidR="000C2959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державну мову в освітньому процесі відповідно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до вимог цього Закону;</w:t>
      </w:r>
    </w:p>
    <w:p w:rsidR="00D078FC" w:rsidRPr="00A17309" w:rsidRDefault="000C2959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постійно підвищувати кваліфікаційний рівень. </w:t>
      </w:r>
    </w:p>
    <w:p w:rsidR="00D078FC" w:rsidRPr="00A17309" w:rsidRDefault="00E026A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lastRenderedPageBreak/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.9. Працівників закладу дошкільної освіти призначає на посади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F0F0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та звільняє </w:t>
      </w:r>
      <w:r w:rsidR="00672E96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з посад його директор у порядку, визначеному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законодавством.</w:t>
      </w:r>
    </w:p>
    <w:p w:rsidR="00D078FC" w:rsidRPr="00A17309" w:rsidRDefault="00E026A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.10. Працівники закладу освіти несуть відповідальність за збереження життя, фізичне і психічне здоров’я дитини згідно із законодавством.</w:t>
      </w:r>
    </w:p>
    <w:p w:rsidR="00D078FC" w:rsidRPr="00A17309" w:rsidRDefault="00E026A3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.11.  Працівники закладу освіти  проходять періодичні безоплатні медичні огляди в установленому чинним законодавством України порядку </w:t>
      </w:r>
      <w:r w:rsidR="00456A92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в територіальному лікувальному закладі охорони здоров’я. </w:t>
      </w:r>
    </w:p>
    <w:p w:rsidR="00D078FC" w:rsidRPr="00A17309" w:rsidRDefault="00BB3051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.12. Педагогічні працівники закладу освіти підлягають атестації, </w:t>
      </w:r>
      <w:r w:rsidR="00672E96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яка здійснюється, як правило, один раз на п’ять років відповідно до Типового положення про атестацію педагогічних працівників України.</w:t>
      </w:r>
    </w:p>
    <w:p w:rsidR="00120035" w:rsidRPr="00A17309" w:rsidRDefault="00BB3051" w:rsidP="001F0F0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.13. Педагогічні працівники, я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>кі систематично порушують С</w:t>
      </w:r>
      <w:r w:rsidR="007275F3">
        <w:rPr>
          <w:rFonts w:ascii="Times New Roman" w:hAnsi="Times New Roman" w:cs="Times New Roman"/>
          <w:sz w:val="28"/>
          <w:szCs w:val="28"/>
          <w:lang w:val="uk-UA"/>
        </w:rPr>
        <w:t>татут, П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равила внутрішнього </w:t>
      </w:r>
      <w:r w:rsidR="007275F3">
        <w:rPr>
          <w:rFonts w:ascii="Times New Roman" w:hAnsi="Times New Roman" w:cs="Times New Roman"/>
          <w:sz w:val="28"/>
          <w:szCs w:val="28"/>
          <w:lang w:val="uk-UA"/>
        </w:rPr>
        <w:t xml:space="preserve">трудового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розпорядку закладу освіти, не виконують посадових обов’язків, умови колективного договору,  або за результатами атестації,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не відповідають займаній посаді, звільняються з роботи відповідно до чинного законодавства.</w:t>
      </w:r>
    </w:p>
    <w:p w:rsidR="00BB1E39" w:rsidRPr="00A17309" w:rsidRDefault="00BB1E39" w:rsidP="00746E7E">
      <w:pPr>
        <w:spacing w:after="0" w:line="240" w:lineRule="auto"/>
        <w:ind w:left="-180" w:right="-8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78FC" w:rsidRPr="00A17309" w:rsidRDefault="00D078FC" w:rsidP="00746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="00120035"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</w:t>
      </w:r>
      <w:r w:rsidRPr="00A173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УПРАВЛІННЯ ЗАКЛАДОМ ДОШКІЛЬНОЇ ОСВІТИ</w:t>
      </w:r>
    </w:p>
    <w:p w:rsidR="00BB1E39" w:rsidRPr="00A17309" w:rsidRDefault="00BB1E39" w:rsidP="00746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078FC" w:rsidRPr="00A17309" w:rsidRDefault="00120035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.1. Управління     закладом дошкільної освіти  здійснюється засновником </w:t>
      </w:r>
      <w:r w:rsidR="005C4CA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та уповноваженим органом</w:t>
      </w:r>
      <w:r w:rsidR="005C4CA9" w:rsidRPr="00A17309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особі  органу  місцевого самоврядування.   </w:t>
      </w:r>
    </w:p>
    <w:p w:rsidR="000C2959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Основними завданнями органів управління системою дошкільної освіти є:</w:t>
      </w:r>
    </w:p>
    <w:p w:rsidR="000C2959" w:rsidRPr="00A17309" w:rsidRDefault="000C2959" w:rsidP="001F0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створення умов для здобуття дітьми, у тому числі з особливими освітніми потребами, дошкільної освіти;</w:t>
      </w:r>
    </w:p>
    <w:p w:rsidR="000C2959" w:rsidRPr="00A17309" w:rsidRDefault="000C2959" w:rsidP="001F0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прогнозування, забезпечення розвитку дошкільної освіти та мережі закладів дошкільної освіти незалежно від типів і форми власності відповідно </w:t>
      </w:r>
      <w:r w:rsidR="006B55A1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до освітніх запитів населення;</w:t>
      </w:r>
    </w:p>
    <w:p w:rsidR="000C2959" w:rsidRPr="00A17309" w:rsidRDefault="000C2959" w:rsidP="001F0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ліцензування освітньої діяльності у сфері дошкільної освіти відповідно </w:t>
      </w:r>
      <w:r w:rsidR="00672E96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до законодавства;</w:t>
      </w:r>
    </w:p>
    <w:p w:rsidR="000C2959" w:rsidRPr="00A17309" w:rsidRDefault="000C2959" w:rsidP="001F0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соціальний захист, охорона життя, здоров'я та захист прав учасників освітнього процесу в закладі дошкільної освіти;</w:t>
      </w:r>
    </w:p>
    <w:p w:rsidR="000C2959" w:rsidRPr="00A17309" w:rsidRDefault="000C2959" w:rsidP="001F0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організація науково-методичного забезпечення дошкільної освіти, впровадження в практику досягнень науки, передового досвіду, новітніх педагогічних технологій;</w:t>
      </w:r>
    </w:p>
    <w:p w:rsidR="00D078FC" w:rsidRPr="00A17309" w:rsidRDefault="000C2959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веденн</w:t>
      </w:r>
      <w:r w:rsidR="002C4AE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я обліку дітей дошкільного віку.</w:t>
      </w:r>
    </w:p>
    <w:p w:rsidR="00D078FC" w:rsidRPr="00A17309" w:rsidRDefault="002C4AE9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.2. Безпосереднє керівництво роботою закладу освіти здійснює його директор, якого  призначає на посаду і звільняє з посади засновник 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або уповноважений ним орган з дотриманням чинного законодавства.</w:t>
      </w:r>
    </w:p>
    <w:p w:rsidR="00D078FC" w:rsidRPr="00A17309" w:rsidRDefault="00D078FC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посаду керівника закладу дошкільної освіти, незалежно 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підпорядкування, типу і форми власності призначається особа, 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яка є громадянином України, має вищу освіту не нижче ступеня бакалавра, стаж педагогічної роботи не менш як три роки, вільно володіє державною мовою, а також організаторські здібності, фізичний і психічний стан якої 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не перешкоджає виконанню професійних обов’язків.</w:t>
      </w:r>
    </w:p>
    <w:p w:rsidR="00D078FC" w:rsidRPr="00A17309" w:rsidRDefault="002C4AE9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.3.</w:t>
      </w:r>
      <w:r w:rsidR="006B55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 закладу освіти: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  організовує діяльність закладу освіти;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відповідає за реалізацію  завдань дошкільної  освіти,   що визн</w:t>
      </w:r>
      <w:r w:rsidR="007275F3">
        <w:rPr>
          <w:rFonts w:ascii="Times New Roman" w:eastAsia="Times New Roman" w:hAnsi="Times New Roman" w:cs="Times New Roman"/>
          <w:sz w:val="28"/>
          <w:szCs w:val="28"/>
          <w:lang w:val="uk-UA"/>
        </w:rPr>
        <w:t>ачені</w:t>
      </w:r>
      <w:r w:rsidR="007275F3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Законом України  «Про  дошкільну  освіту»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,  та  забезпечення  рівня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дошкільної освіти у межах державних вимог до її змісту і обсягу;</w:t>
      </w:r>
    </w:p>
    <w:p w:rsidR="00D078FC" w:rsidRPr="00A17309" w:rsidRDefault="00BB305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здійснює керівництво і контроль за діяльністю закладу дошкільної освіти;</w:t>
      </w:r>
    </w:p>
    <w:p w:rsidR="00D078FC" w:rsidRPr="00A17309" w:rsidRDefault="00D078FC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832E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затверджує штатний розпис за погодженням із засновником закладу дошкільної освіти</w:t>
      </w:r>
      <w:r w:rsidR="00832E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  забезпечує функціонування внутрішньої системи забезпечення якості освіти;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 представником закладу освіти 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законом та установчими документами закладу;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вирішує питання фінансово-господарської діяльності закладу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дошкільної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освіти;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розпоряджається в установленому  порядку майном і коштами закладу освіти;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відповідає за дотримання фінансової дисципліни та збереження матеріально-технічної бази закладу освіти;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приймає на роботу та звільняє з роботи працівників закладу дошкільної освіти у порядку, передбаченому установчими документами закл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аду відповідно до законодавства;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видає у межах своєї компетенції накази та розпорядження, контролює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їх виконання;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контролює   відповідність   застосованих   форм,   методів   і   засобів розвитку, виховання і навчання дітей до їх вікових, психофізіологічних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особливостей, здібностей  і потреб;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контролює   організацію   харчування   і   медичного   обслуговування дітей;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затверджує Правила внутрішнього трудового розпорядку, посадові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br/>
        <w:t>інструкції працівників за погодженням з профспілковим комітетом;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забезпечує дотримання санітарно-гігієнічних, протипожежних норм </w:t>
      </w:r>
      <w:r w:rsidR="0005265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і правил   техніки  безпеки,   вимог  безпечної  життєдіяльності   дітей</w:t>
      </w:r>
      <w:r w:rsidR="0005265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працівників;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забезпечує умови для здійснення дієвого та відкритого громадського контролю за діяльністю закладу дошкільної освіти;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підтримує ініціативу щодо вдосконалення освітнього процесу, заохочує творчі пошуки, дослідно-експериментальну роботу педагогів;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організовує різні форми співпраці з батьками або особами,</w:t>
      </w:r>
      <w:r w:rsidR="0005265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які їх замінюють;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щороку  звітує  про  навчально-виховну,  методичну,  економічну</w:t>
      </w:r>
      <w:r w:rsidR="006B55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7E5FC3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6B55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фінансово-господарську діяльність закладу дошкільної освіти на загальних зборах колективу та бать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ків, або осіб, які їх замінюють;</w:t>
      </w:r>
    </w:p>
    <w:p w:rsidR="00D078FC" w:rsidRPr="00A17309" w:rsidRDefault="00832EA1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здійснює інші повноваження, передбачені законом та установчими документами закладу. </w:t>
      </w:r>
    </w:p>
    <w:p w:rsidR="00D078FC" w:rsidRPr="00A17309" w:rsidRDefault="004D32DF" w:rsidP="007E5FC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9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.4. Колегіальним  постійно діючим органом управління закладом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дошкільної освіти є педагогічна рада, повноваження якої визначається установчими документами цього закладу.  До складу педагогічної  ради  закладу  дошкільної освіти входять усі педагогічні працівники, медичні працівники, інші спеціалісти</w:t>
      </w:r>
      <w:r w:rsidR="00832E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До складу педагогічної ради   можуть входити  фізичні особи, які провадять освітню діяльність у сфері дошкільної освіти. </w:t>
      </w:r>
      <w:r w:rsidR="00456A92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6A92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На засідання педагогічної ради</w:t>
      </w:r>
      <w:r w:rsidR="00832E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можуть бути запрошені представники громадських об</w:t>
      </w:r>
      <w:r w:rsidR="00832EA1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єднань, педагогічні працівники закладів</w:t>
      </w:r>
      <w:r w:rsidR="00A1730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загальної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середньої освіти, батьки або особи, які їх замінюють. Особи, запрошені на засідання педагогічної ради, мають право дорадчого голосу. Головою педагогічної ради </w:t>
      </w:r>
      <w:r w:rsidR="00A17309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є директор закладу освіти.   Педагогічна рада обирає зі свого складу секретаря </w:t>
      </w:r>
      <w:r w:rsidR="001F0F08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на навчальний рік.</w:t>
      </w:r>
    </w:p>
    <w:p w:rsidR="00D078FC" w:rsidRPr="00A17309" w:rsidRDefault="00D078FC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Педагогічна рада закладу</w:t>
      </w:r>
      <w:r w:rsidR="00ED669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дошкіль</w:t>
      </w:r>
      <w:r w:rsidR="00551A3D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ної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освіти:</w:t>
      </w:r>
    </w:p>
    <w:p w:rsidR="00596D5A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схвалює освітню програму закладу, оцінює результативність її виконання</w:t>
      </w:r>
    </w:p>
    <w:p w:rsidR="00D078FC" w:rsidRPr="00A17309" w:rsidRDefault="00D078FC" w:rsidP="007E5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та виконання Базового компонента дошкільної освіти, хід якісного виконання програм розвитку, виховання і навчання дітей у кожній віковій групі;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формує систему та затверджує процедури внутрішнього забезпечення</w:t>
      </w:r>
      <w:r w:rsidR="001F0F08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якості освіти, зокрема систему та механізми забезпечення академічної доброчесності;</w:t>
      </w:r>
    </w:p>
    <w:p w:rsidR="007E5FC3" w:rsidRPr="00A17309" w:rsidRDefault="007E5FC3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розглядає питання вдосконалення організації освітнього процесу                      у закладі;</w:t>
      </w:r>
    </w:p>
    <w:p w:rsidR="00596D5A" w:rsidRPr="00A17309" w:rsidRDefault="007E5FC3" w:rsidP="007E5F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hAnsi="Times New Roman" w:cs="Times New Roman"/>
          <w:sz w:val="28"/>
          <w:szCs w:val="28"/>
          <w:lang w:val="uk-UA"/>
        </w:rPr>
        <w:t>визначає план роботи закладу та педаго</w:t>
      </w:r>
      <w:r w:rsidR="00596D5A" w:rsidRPr="00A17309">
        <w:rPr>
          <w:rFonts w:ascii="Times New Roman" w:hAnsi="Times New Roman" w:cs="Times New Roman"/>
          <w:sz w:val="28"/>
          <w:szCs w:val="28"/>
          <w:lang w:val="uk-UA"/>
        </w:rPr>
        <w:t>гічне навантаження педагогічних</w:t>
      </w:r>
    </w:p>
    <w:p w:rsidR="00D078FC" w:rsidRPr="00A17309" w:rsidRDefault="00D078FC" w:rsidP="007E5FC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працівників;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затверджує заходи щодо зміцнення здоров’я дітей;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обговорює питання підвищення кваліфі</w:t>
      </w:r>
      <w:r w:rsidR="00596D5A" w:rsidRPr="00A17309">
        <w:rPr>
          <w:sz w:val="28"/>
          <w:szCs w:val="28"/>
        </w:rPr>
        <w:t>кації педагогічних працівників,</w:t>
      </w:r>
      <w:r w:rsidR="001F0F08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розвитку їхньої творчої ініціативи;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затверджує </w:t>
      </w:r>
      <w:r w:rsidR="00596D5A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 xml:space="preserve">щорічний </w:t>
      </w:r>
      <w:r w:rsidR="00596D5A" w:rsidRPr="00A17309">
        <w:rPr>
          <w:sz w:val="28"/>
          <w:szCs w:val="28"/>
        </w:rPr>
        <w:t xml:space="preserve">  </w:t>
      </w:r>
      <w:r w:rsidRPr="00A17309">
        <w:rPr>
          <w:sz w:val="28"/>
          <w:szCs w:val="28"/>
        </w:rPr>
        <w:t xml:space="preserve">план </w:t>
      </w:r>
      <w:r w:rsidR="00596D5A" w:rsidRPr="00A17309">
        <w:rPr>
          <w:sz w:val="28"/>
          <w:szCs w:val="28"/>
        </w:rPr>
        <w:t xml:space="preserve">  </w:t>
      </w:r>
      <w:r w:rsidRPr="00A17309">
        <w:rPr>
          <w:sz w:val="28"/>
          <w:szCs w:val="28"/>
        </w:rPr>
        <w:t>підви</w:t>
      </w:r>
      <w:r w:rsidR="00596D5A" w:rsidRPr="00A17309">
        <w:rPr>
          <w:sz w:val="28"/>
          <w:szCs w:val="28"/>
        </w:rPr>
        <w:t>щення   кваліфікації  педагогічних</w:t>
      </w:r>
      <w:r w:rsidR="001F0F08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працівників;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заслуховує звіти педагогічних працівників, які проходять атестацію;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визначає шляхи співпраці закладу дошкільної  освіти з сім’єю;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ухвалює </w:t>
      </w:r>
      <w:r w:rsidR="00596D5A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 xml:space="preserve">рішення </w:t>
      </w:r>
      <w:r w:rsidR="00596D5A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щодо</w:t>
      </w:r>
      <w:r w:rsidR="00596D5A" w:rsidRPr="00A17309">
        <w:rPr>
          <w:sz w:val="28"/>
          <w:szCs w:val="28"/>
        </w:rPr>
        <w:t xml:space="preserve">  </w:t>
      </w:r>
      <w:r w:rsidRPr="00A17309">
        <w:rPr>
          <w:sz w:val="28"/>
          <w:szCs w:val="28"/>
        </w:rPr>
        <w:t xml:space="preserve"> відзначен</w:t>
      </w:r>
      <w:r w:rsidR="00596D5A" w:rsidRPr="00A17309">
        <w:rPr>
          <w:sz w:val="28"/>
          <w:szCs w:val="28"/>
        </w:rPr>
        <w:t>ня,   морального   та  матеріального</w:t>
      </w:r>
      <w:r w:rsidR="007E5FC3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заохочення  вихованців, працівників закладу та інших учасників освітнього процесу;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розглядає питання щодо відповідальнос</w:t>
      </w:r>
      <w:r w:rsidR="00596D5A" w:rsidRPr="00A17309">
        <w:rPr>
          <w:sz w:val="28"/>
          <w:szCs w:val="28"/>
        </w:rPr>
        <w:t>ті працівників закладу та інших</w:t>
      </w:r>
      <w:r w:rsidR="007E5FC3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учасників освітнього процесу за невиконання ними своїх обов’язків;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 має право ініціювати проведення поза</w:t>
      </w:r>
      <w:r w:rsidR="00596D5A" w:rsidRPr="00A17309">
        <w:rPr>
          <w:sz w:val="28"/>
          <w:szCs w:val="28"/>
        </w:rPr>
        <w:t>планового інституційного аудиту</w:t>
      </w:r>
      <w:r w:rsidR="007E5FC3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закладу та проведення громадської акредитації закладу;</w:t>
      </w:r>
    </w:p>
    <w:p w:rsidR="00D078FC" w:rsidRPr="00A17309" w:rsidRDefault="00D078FC" w:rsidP="007E5FC3">
      <w:pPr>
        <w:pStyle w:val="a5"/>
        <w:numPr>
          <w:ilvl w:val="0"/>
          <w:numId w:val="1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розглядає інші питання, відне</w:t>
      </w:r>
      <w:r w:rsidR="00596D5A" w:rsidRPr="00A17309">
        <w:rPr>
          <w:sz w:val="28"/>
          <w:szCs w:val="28"/>
        </w:rPr>
        <w:t>сені законом та/або установчими</w:t>
      </w:r>
      <w:r w:rsidR="001F0F08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документами закладу до її повноважень.</w:t>
      </w:r>
    </w:p>
    <w:p w:rsidR="00D078FC" w:rsidRPr="00A17309" w:rsidRDefault="00D078FC" w:rsidP="001F0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педагогічної ради закладу дошкільної освіти вводяться в дію рішеннями керівника закладу.</w:t>
      </w:r>
    </w:p>
    <w:p w:rsidR="00D078FC" w:rsidRPr="00A17309" w:rsidRDefault="004D32DF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.5. Вищим колегіальним органом громадського самоврядування закладу дошкільної освіти є загальні збори </w:t>
      </w:r>
      <w:r w:rsidR="005D3226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(конференція)</w:t>
      </w:r>
      <w:r w:rsidR="00D078FC" w:rsidRPr="00A17309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колективу </w:t>
      </w:r>
      <w:r w:rsidR="00C232E2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батьків </w:t>
      </w:r>
      <w:r w:rsidR="00ED6696" w:rsidRPr="00A173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або осіб, які їх замінюють,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закладу</w:t>
      </w:r>
      <w:r w:rsidR="00551A3D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дошкільної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освіти, які скликаються не рідше одного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разу на рік. Кількість учасників загальних зборів від працівників закладу </w:t>
      </w:r>
      <w:r w:rsidR="00596D5A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 – 2/3, батьків та представників громадськості – 1/3.</w:t>
      </w:r>
    </w:p>
    <w:p w:rsidR="00D078FC" w:rsidRPr="00A17309" w:rsidRDefault="00D078FC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Термін їх повноважень становить один рік. </w:t>
      </w:r>
    </w:p>
    <w:p w:rsidR="004D32DF" w:rsidRPr="00A17309" w:rsidRDefault="00D078FC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   загальних   зборів  приймаються  простою  більшістю голосів від загальної кількості присутніх.</w:t>
      </w:r>
    </w:p>
    <w:p w:rsidR="00D078FC" w:rsidRPr="00A17309" w:rsidRDefault="00D078FC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Загальні збори:</w:t>
      </w:r>
    </w:p>
    <w:p w:rsidR="00D078FC" w:rsidRPr="00A17309" w:rsidRDefault="00D078FC" w:rsidP="00596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551A3D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приймають Статут, зміни і доповнення;</w:t>
      </w:r>
    </w:p>
    <w:p w:rsidR="00D078FC" w:rsidRPr="00A17309" w:rsidRDefault="00551A3D" w:rsidP="00596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заслуховують звіт керівника закладу, голови ради закладу дошкільної освіти, з питань статутної діяльності закладу,  дають їм оцінку шляхом таємного або відкритого голосування;</w:t>
      </w:r>
    </w:p>
    <w:p w:rsidR="00D078FC" w:rsidRPr="00A17309" w:rsidRDefault="00551A3D" w:rsidP="00596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розглядають питання освітньої, методичної, фінансово-господарської діяльності закладу дошкільної освіти.</w:t>
      </w:r>
    </w:p>
    <w:p w:rsidR="00D078FC" w:rsidRPr="00A17309" w:rsidRDefault="00D078FC" w:rsidP="00596D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- затверджують основні напрями вдосконалення роботи і розви</w:t>
      </w:r>
      <w:r w:rsidR="00FA018A"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тку  закладу дошкільної освіти.</w:t>
      </w:r>
    </w:p>
    <w:p w:rsidR="00FA018A" w:rsidRPr="00A17309" w:rsidRDefault="00FA018A" w:rsidP="007E5FC3">
      <w:pPr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>9.6.</w:t>
      </w:r>
      <w:r w:rsidR="00D078FC" w:rsidRPr="00A17309">
        <w:rPr>
          <w:rFonts w:eastAsia="Times New Roman"/>
          <w:sz w:val="28"/>
          <w:szCs w:val="28"/>
          <w:lang w:val="uk-UA"/>
        </w:rPr>
        <w:t xml:space="preserve"> 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У закладі освіти може діяти піклувальна рада </w:t>
      </w:r>
      <w:r w:rsidR="007E5FC3" w:rsidRPr="00A1730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орган самоврядування, що формують з представників органів виконавчої влади, підприємств, установ, організацій, закладів освіти, окремих громадян для залучення громадськості </w:t>
      </w:r>
      <w:r w:rsidR="007275F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до розв’язання проблем освіти, забезпечення сприятливих умов ефективної роботи закладу.</w:t>
      </w:r>
    </w:p>
    <w:p w:rsidR="00FA018A" w:rsidRPr="00A17309" w:rsidRDefault="00FA018A" w:rsidP="007E5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Основними завданнями піклувальної ради є:</w:t>
      </w:r>
    </w:p>
    <w:p w:rsidR="00FA018A" w:rsidRPr="00A17309" w:rsidRDefault="00FA018A" w:rsidP="00596D5A">
      <w:pPr>
        <w:pStyle w:val="a5"/>
        <w:numPr>
          <w:ilvl w:val="0"/>
          <w:numId w:val="16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співпраця з органами виконавчої влади, підприємствами, установами, організаціями, закладами освіти, окремими громадянами, спрямована </w:t>
      </w:r>
      <w:r w:rsidR="00596D5A" w:rsidRPr="00A17309">
        <w:rPr>
          <w:sz w:val="28"/>
          <w:szCs w:val="28"/>
        </w:rPr>
        <w:t xml:space="preserve">                        </w:t>
      </w:r>
      <w:r w:rsidRPr="00A17309">
        <w:rPr>
          <w:sz w:val="28"/>
          <w:szCs w:val="28"/>
        </w:rPr>
        <w:t xml:space="preserve">на поліпшення умов утримання дітей у дошкільному закладі; </w:t>
      </w:r>
    </w:p>
    <w:p w:rsidR="00FA018A" w:rsidRPr="00A17309" w:rsidRDefault="00FA018A" w:rsidP="00596D5A">
      <w:pPr>
        <w:pStyle w:val="a5"/>
        <w:numPr>
          <w:ilvl w:val="0"/>
          <w:numId w:val="15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сприяння зміцненню матеріально-технічної, культурно-спортивної, </w:t>
      </w:r>
      <w:proofErr w:type="spellStart"/>
      <w:r w:rsidRPr="00A17309">
        <w:rPr>
          <w:sz w:val="28"/>
          <w:szCs w:val="28"/>
        </w:rPr>
        <w:t>корекційно-відновлювальної</w:t>
      </w:r>
      <w:proofErr w:type="spellEnd"/>
      <w:r w:rsidRPr="00A17309">
        <w:rPr>
          <w:sz w:val="28"/>
          <w:szCs w:val="28"/>
        </w:rPr>
        <w:t>, лікувально-оздоровчої бази закладу освіти;</w:t>
      </w:r>
    </w:p>
    <w:p w:rsidR="00FA018A" w:rsidRPr="00A17309" w:rsidRDefault="00FA018A" w:rsidP="00596D5A">
      <w:pPr>
        <w:pStyle w:val="a5"/>
        <w:numPr>
          <w:ilvl w:val="0"/>
          <w:numId w:val="15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залучення додаткових джерел фінансування;</w:t>
      </w:r>
    </w:p>
    <w:p w:rsidR="00FA018A" w:rsidRPr="00A17309" w:rsidRDefault="00FA018A" w:rsidP="00596D5A">
      <w:pPr>
        <w:pStyle w:val="a5"/>
        <w:numPr>
          <w:ilvl w:val="0"/>
          <w:numId w:val="15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сприяння організації та проведенню заходів, спрямованих на охорону життя та здоров’я учасників освітнього процесу; </w:t>
      </w:r>
    </w:p>
    <w:p w:rsidR="00FA018A" w:rsidRPr="00A17309" w:rsidRDefault="00FA018A" w:rsidP="00596D5A">
      <w:pPr>
        <w:pStyle w:val="a5"/>
        <w:numPr>
          <w:ilvl w:val="0"/>
          <w:numId w:val="15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організація дозвілля та оздоровлення дітей і працівників закладу освіти;</w:t>
      </w:r>
    </w:p>
    <w:p w:rsidR="00FA018A" w:rsidRPr="00A17309" w:rsidRDefault="00FA018A" w:rsidP="00596D5A">
      <w:pPr>
        <w:pStyle w:val="a5"/>
        <w:numPr>
          <w:ilvl w:val="0"/>
          <w:numId w:val="15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стимулювання творчої праці педагогічних працівників; </w:t>
      </w:r>
    </w:p>
    <w:p w:rsidR="00FA018A" w:rsidRPr="00A17309" w:rsidRDefault="00FA018A" w:rsidP="00596D5A">
      <w:pPr>
        <w:pStyle w:val="a5"/>
        <w:numPr>
          <w:ilvl w:val="0"/>
          <w:numId w:val="15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всебічне зміцнення зв’язків між родинами дітей та закладом освіти;</w:t>
      </w:r>
    </w:p>
    <w:p w:rsidR="00FA018A" w:rsidRPr="00A17309" w:rsidRDefault="00FA018A" w:rsidP="00596D5A">
      <w:pPr>
        <w:pStyle w:val="a5"/>
        <w:numPr>
          <w:ilvl w:val="0"/>
          <w:numId w:val="15"/>
        </w:numPr>
        <w:adjustRightInd w:val="0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сприяння соціально-правовому захисту учасників освітнього процесу.</w:t>
      </w:r>
    </w:p>
    <w:p w:rsidR="003C499A" w:rsidRPr="00A17309" w:rsidRDefault="003C499A" w:rsidP="00746E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499A" w:rsidRPr="00A17309" w:rsidRDefault="003C499A" w:rsidP="00746E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/>
          <w:b/>
          <w:sz w:val="28"/>
          <w:szCs w:val="28"/>
          <w:lang w:val="uk-UA"/>
        </w:rPr>
        <w:t xml:space="preserve">X. </w:t>
      </w:r>
      <w:r w:rsidRPr="00A17309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ПРОЗОРІСТЬ ТА ІНФОРМАЦІЙНА ВІДКРИТІСТЬ </w:t>
      </w:r>
    </w:p>
    <w:p w:rsidR="003C499A" w:rsidRPr="00A17309" w:rsidRDefault="003C499A" w:rsidP="00746E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A17309">
        <w:rPr>
          <w:rFonts w:ascii="Times New Roman" w:eastAsia="Times New Roman" w:hAnsi="Times New Roman"/>
          <w:b/>
          <w:sz w:val="28"/>
          <w:szCs w:val="28"/>
          <w:lang w:val="uk-UA"/>
        </w:rPr>
        <w:t>ЗАКЛАДУ ОСВІТИ</w:t>
      </w:r>
    </w:p>
    <w:p w:rsidR="00BB1E39" w:rsidRPr="00A17309" w:rsidRDefault="00BB1E39" w:rsidP="00746E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3C499A" w:rsidRPr="00A17309" w:rsidRDefault="003C499A" w:rsidP="007E5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10.1.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Заклад формує відкриті та загальнодоступні ресурси з інформацією про свою діяльність та оприлюднює таку інформацію. </w:t>
      </w:r>
    </w:p>
    <w:p w:rsidR="003C499A" w:rsidRPr="00A17309" w:rsidRDefault="003C499A" w:rsidP="007E5FC3">
      <w:pPr>
        <w:pStyle w:val="a5"/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10.</w:t>
      </w:r>
      <w:r w:rsidRPr="007275F3">
        <w:rPr>
          <w:sz w:val="28"/>
          <w:szCs w:val="28"/>
        </w:rPr>
        <w:t>2.</w:t>
      </w:r>
      <w:r w:rsidRPr="00A17309">
        <w:rPr>
          <w:sz w:val="28"/>
          <w:szCs w:val="28"/>
        </w:rPr>
        <w:t xml:space="preserve"> Згідно статті 30 Закону України «Про освіту» на офіційному</w:t>
      </w:r>
      <w:r w:rsidR="00E813FE" w:rsidRPr="00A17309">
        <w:rPr>
          <w:sz w:val="28"/>
          <w:szCs w:val="28"/>
        </w:rPr>
        <w:t xml:space="preserve">        </w:t>
      </w:r>
      <w:r w:rsidR="00596D5A" w:rsidRPr="00A17309">
        <w:rPr>
          <w:sz w:val="28"/>
          <w:szCs w:val="28"/>
        </w:rPr>
        <w:t xml:space="preserve"> </w:t>
      </w:r>
      <w:proofErr w:type="spellStart"/>
      <w:r w:rsidR="00596D5A" w:rsidRPr="00A17309">
        <w:rPr>
          <w:sz w:val="28"/>
          <w:szCs w:val="28"/>
        </w:rPr>
        <w:t>веб</w:t>
      </w:r>
      <w:r w:rsidRPr="00A17309">
        <w:rPr>
          <w:sz w:val="28"/>
          <w:szCs w:val="28"/>
        </w:rPr>
        <w:t>сайті</w:t>
      </w:r>
      <w:proofErr w:type="spellEnd"/>
      <w:r w:rsidRPr="00A17309">
        <w:rPr>
          <w:sz w:val="28"/>
          <w:szCs w:val="28"/>
        </w:rPr>
        <w:t xml:space="preserve"> закладу є відкритий доступ до такої інформації та документів:</w:t>
      </w:r>
    </w:p>
    <w:p w:rsidR="003C499A" w:rsidRPr="00A17309" w:rsidRDefault="003C499A" w:rsidP="007E5FC3">
      <w:pPr>
        <w:pStyle w:val="a5"/>
        <w:numPr>
          <w:ilvl w:val="0"/>
          <w:numId w:val="8"/>
        </w:numPr>
        <w:ind w:left="0" w:firstLine="567"/>
        <w:rPr>
          <w:rStyle w:val="a6"/>
          <w:i w:val="0"/>
          <w:sz w:val="28"/>
          <w:szCs w:val="28"/>
        </w:rPr>
      </w:pPr>
      <w:r w:rsidRPr="00A17309">
        <w:rPr>
          <w:rStyle w:val="a6"/>
          <w:i w:val="0"/>
          <w:sz w:val="28"/>
          <w:szCs w:val="28"/>
        </w:rPr>
        <w:t>Статут закладу освіти;</w:t>
      </w:r>
    </w:p>
    <w:p w:rsidR="003C499A" w:rsidRPr="00A17309" w:rsidRDefault="003C499A" w:rsidP="007E5FC3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ліцензії на провадження освітньої діяльності;</w:t>
      </w:r>
    </w:p>
    <w:p w:rsidR="003C499A" w:rsidRPr="00A17309" w:rsidRDefault="003C499A" w:rsidP="007E5FC3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сертифікати про акредитацію освітніх програм;</w:t>
      </w:r>
    </w:p>
    <w:p w:rsidR="003C499A" w:rsidRPr="00A17309" w:rsidRDefault="003C499A" w:rsidP="007E5FC3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структура та органи управління закладом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освіти;</w:t>
      </w:r>
    </w:p>
    <w:p w:rsidR="003C499A" w:rsidRPr="00A17309" w:rsidRDefault="003C499A" w:rsidP="007E5FC3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кадровий склад закладу освіти згідно з ліцензійними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умовами;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lastRenderedPageBreak/>
        <w:t>освітні програми, що реалізуються в закладі освіти, та перелік освітніх компонентів, що передбачені відповідною освітньою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програмою;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територія обслуговування, закріплена за закладом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освіти;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фактична кількість осіб, які навчаються у закладі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освіти;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мова (мови) освітнього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процесу;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наявність вакантних посад, порядок і умови проведення конкурсу</w:t>
      </w:r>
      <w:r w:rsidR="00052658" w:rsidRPr="00A17309">
        <w:rPr>
          <w:sz w:val="28"/>
          <w:szCs w:val="28"/>
        </w:rPr>
        <w:t xml:space="preserve">                  </w:t>
      </w:r>
      <w:r w:rsidRPr="00A17309">
        <w:rPr>
          <w:sz w:val="28"/>
          <w:szCs w:val="28"/>
        </w:rPr>
        <w:t xml:space="preserve"> на їх заміщення </w:t>
      </w:r>
      <w:r w:rsidRPr="00A17309">
        <w:rPr>
          <w:spacing w:val="2"/>
          <w:sz w:val="28"/>
          <w:szCs w:val="28"/>
        </w:rPr>
        <w:t xml:space="preserve">(у </w:t>
      </w:r>
      <w:r w:rsidRPr="00A17309">
        <w:rPr>
          <w:sz w:val="28"/>
          <w:szCs w:val="28"/>
        </w:rPr>
        <w:t>разі його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проведення);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матеріально-технічне</w:t>
      </w:r>
      <w:r w:rsidRPr="00A17309">
        <w:rPr>
          <w:sz w:val="28"/>
          <w:szCs w:val="28"/>
        </w:rPr>
        <w:tab/>
        <w:t>забезпечення</w:t>
      </w:r>
      <w:r w:rsidRPr="00A17309">
        <w:rPr>
          <w:sz w:val="28"/>
          <w:szCs w:val="28"/>
        </w:rPr>
        <w:tab/>
        <w:t>закладу</w:t>
      </w:r>
      <w:r w:rsidRPr="00A17309">
        <w:rPr>
          <w:sz w:val="28"/>
          <w:szCs w:val="28"/>
        </w:rPr>
        <w:tab/>
        <w:t>освіти;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річний звіт про діяльність закладу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освіти;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правила прийому до закладу</w:t>
      </w:r>
      <w:r w:rsidR="001C2CA4" w:rsidRPr="00A17309">
        <w:rPr>
          <w:sz w:val="28"/>
          <w:szCs w:val="28"/>
        </w:rPr>
        <w:t xml:space="preserve"> </w:t>
      </w:r>
      <w:r w:rsidRPr="00A17309">
        <w:rPr>
          <w:sz w:val="28"/>
          <w:szCs w:val="28"/>
        </w:rPr>
        <w:t>освіти;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умови доступності закладу освіти для навчання осіб з особливими освітніми потребами;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>перелік додаткових освітніх та інших послуг, їх вартість, порядок надання та оплати;</w:t>
      </w:r>
    </w:p>
    <w:p w:rsidR="003C499A" w:rsidRPr="00A17309" w:rsidRDefault="003C499A" w:rsidP="004A03F7">
      <w:pPr>
        <w:pStyle w:val="a5"/>
        <w:numPr>
          <w:ilvl w:val="0"/>
          <w:numId w:val="7"/>
        </w:numPr>
        <w:ind w:left="0" w:firstLine="567"/>
        <w:rPr>
          <w:sz w:val="28"/>
          <w:szCs w:val="28"/>
        </w:rPr>
      </w:pPr>
      <w:r w:rsidRPr="00A17309">
        <w:rPr>
          <w:sz w:val="28"/>
          <w:szCs w:val="28"/>
        </w:rPr>
        <w:t xml:space="preserve">інша інформація, що оприлюднюється за рішенням закладу освіти </w:t>
      </w:r>
      <w:r w:rsidR="00052658" w:rsidRPr="00A17309">
        <w:rPr>
          <w:sz w:val="28"/>
          <w:szCs w:val="28"/>
        </w:rPr>
        <w:t xml:space="preserve">               </w:t>
      </w:r>
      <w:r w:rsidRPr="00A17309">
        <w:rPr>
          <w:sz w:val="28"/>
          <w:szCs w:val="28"/>
        </w:rPr>
        <w:t>або на вимогу законодавства.</w:t>
      </w:r>
    </w:p>
    <w:p w:rsidR="003C499A" w:rsidRPr="00A17309" w:rsidRDefault="003C499A" w:rsidP="007E5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7309">
        <w:rPr>
          <w:rFonts w:ascii="Times New Roman" w:hAnsi="Times New Roman" w:cs="Times New Roman"/>
          <w:sz w:val="28"/>
          <w:szCs w:val="28"/>
          <w:lang w:val="uk-UA"/>
        </w:rPr>
        <w:t>10.3.</w:t>
      </w:r>
      <w:r w:rsidRPr="00A1730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Заклад освіти оприлюдн</w:t>
      </w:r>
      <w:r w:rsidR="0038796E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ює на своєму </w:t>
      </w:r>
      <w:proofErr w:type="spellStart"/>
      <w:r w:rsidR="0038796E" w:rsidRPr="00A17309">
        <w:rPr>
          <w:rFonts w:ascii="Times New Roman" w:hAnsi="Times New Roman" w:cs="Times New Roman"/>
          <w:sz w:val="28"/>
          <w:szCs w:val="28"/>
          <w:lang w:val="uk-UA"/>
        </w:rPr>
        <w:t>веб</w:t>
      </w:r>
      <w:r w:rsidR="004924BD" w:rsidRPr="00A17309">
        <w:rPr>
          <w:rFonts w:ascii="Times New Roman" w:hAnsi="Times New Roman" w:cs="Times New Roman"/>
          <w:sz w:val="28"/>
          <w:szCs w:val="28"/>
          <w:lang w:val="uk-UA"/>
        </w:rPr>
        <w:t>сайті</w:t>
      </w:r>
      <w:proofErr w:type="spellEnd"/>
      <w:r w:rsidR="004924BD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кошторис </w:t>
      </w:r>
      <w:r w:rsidR="0005265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>і фінансовий звіт про надходження та використання всіх отриманих публічних коштів, інформацію про перелік товарів, робіт і послуг, отриманих</w:t>
      </w:r>
      <w:r w:rsidR="007275F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як благодійна допомога, із зазначенням їх вартості, а також про кошти, отримані </w:t>
      </w:r>
      <w:r w:rsidR="00052658"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A17309">
        <w:rPr>
          <w:rFonts w:ascii="Times New Roman" w:hAnsi="Times New Roman" w:cs="Times New Roman"/>
          <w:sz w:val="28"/>
          <w:szCs w:val="28"/>
          <w:lang w:val="uk-UA"/>
        </w:rPr>
        <w:t xml:space="preserve">з інших джерел, не заборонених законодавством. </w:t>
      </w:r>
    </w:p>
    <w:p w:rsidR="00D078FC" w:rsidRPr="00A17309" w:rsidRDefault="00D078FC" w:rsidP="00746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78FC" w:rsidRPr="00A17309" w:rsidRDefault="00D078FC" w:rsidP="0095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X</w:t>
      </w:r>
      <w:r w:rsidR="003C499A" w:rsidRPr="00A1730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І</w:t>
      </w:r>
      <w:r w:rsidRPr="00A1730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 МАЙНО ЗАКЛАДУ ДОШКІЛЬНОЇ ОСВІТИ</w:t>
      </w:r>
    </w:p>
    <w:p w:rsidR="00BB1E39" w:rsidRPr="00A17309" w:rsidRDefault="00BB1E39" w:rsidP="00746E7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.1. Майно закладу освіти становлять основні фонди, а також інші цінності, вартість та структур</w:t>
      </w:r>
      <w:r w:rsidR="004A03F7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 яких відображається у балансі.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.2.</w:t>
      </w:r>
      <w:r w:rsidR="004A03F7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Майно закладу освіти є комунальною власністю і належить </w:t>
      </w:r>
      <w:r w:rsidR="007275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йому</w:t>
      </w:r>
      <w:r w:rsidR="00CC7D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правах оперативного управління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.3.</w:t>
      </w:r>
      <w:r w:rsidR="004A03F7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Матеріально-технічна база закладу освіти  включає будівлі, споруди, земельну ділянку, комунікації, інвентар,</w:t>
      </w:r>
      <w:r w:rsid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обладнання, транспортні засоби, інші матеріальні цінності, вартість яких відображено у балансі закладу дошкільної освіти.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.4. Вимоги до матеріально-технічної бази закладу дошкільної освіти визначаються  відповідними   будівельними та санітарно-гігієнічними нормами і правилами, а також Типовим переліком обов’язкового обладнання закладу дошкільної освіти, навчально-наочних посібників, іграшок, навчально-методичної, художньої та іншої літератури.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4A03F7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.5.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Будівлі, споруди, устаткування та інше майно, що належить</w:t>
      </w:r>
      <w:r w:rsidR="00456A92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 основних засобів закладу освіти, не може бути предметом застави, на нього н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 може бути накладене стягнення.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.6. Об’єкти та майно комунальних закладів освіти не підлягають приватизації чи використанню не за освітнім призначенням.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.7. Збитки, завдані закладу освіти, в результаті порушення майнових прав, громадянами, юридичними особами і державними органами, відшкодовуються закладові за рішенням суду.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.8. Засновник здійснює контроль за ефективністю використання </w:t>
      </w:r>
      <w:r w:rsidR="00456A92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збереження закріпленого за закладом освіти комунального майна, правомочністю дій стосовно комунальної власності та веденням фінансово-господарської діяльності відп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овідно до чинного законодавства.</w:t>
      </w:r>
    </w:p>
    <w:p w:rsidR="00D078FC" w:rsidRPr="00A17309" w:rsidRDefault="001C2CA4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.9. Відповідно до 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рішення Андріївської сільськ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ої ради </w:t>
      </w:r>
      <w:r w:rsidR="001B100B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заклад дошкільної освіти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має земе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льну ділянку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якій розташоване приміщення закладу освіти, майданчики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спорти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вний – 1, ігровий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– 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1, господарський двір, квітники </w:t>
      </w:r>
      <w:r w:rsidR="00456A92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</w:t>
      </w:r>
      <w:r w:rsidR="0007400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город</w:t>
      </w:r>
      <w:r w:rsidR="00D078FC"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746E7E" w:rsidRPr="00A17309" w:rsidRDefault="00746E7E" w:rsidP="00746E7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D078FC" w:rsidRPr="00A17309" w:rsidRDefault="00D078FC" w:rsidP="0095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X</w:t>
      </w:r>
      <w:r w:rsidR="0007400C" w:rsidRPr="00A1730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І</w:t>
      </w:r>
      <w:r w:rsidR="001C2CA4" w:rsidRPr="00A1730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І</w:t>
      </w:r>
      <w:r w:rsidRPr="00A1730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 ФІНАНСОВО-ГОСПОДАРСЬКА ДІЯЛЬНІСТЬ ЗАКЛАДУ ДОШКІЛЬНОЇ ОСВІТИ</w:t>
      </w:r>
    </w:p>
    <w:p w:rsidR="00BB1E39" w:rsidRPr="00A17309" w:rsidRDefault="00BB1E39" w:rsidP="00746E7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078FC" w:rsidRPr="00AB1A2F" w:rsidRDefault="0007400C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B1A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B1A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2</w:t>
      </w:r>
      <w:r w:rsidR="00D078FC" w:rsidRPr="00AB1A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.1. Фінансово-господарська діяльність закладу освіти здійснюється відповідно до Законів України</w:t>
      </w:r>
      <w:r w:rsidR="004A03F7" w:rsidRPr="00AB1A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 «Про освіту», «Про дошкільну освіту»</w:t>
      </w:r>
      <w:r w:rsidR="00D078FC" w:rsidRPr="00AB1A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, законів про бюджет, власність, місцеве самоврядування та інших нормативно-правових актів</w:t>
      </w:r>
      <w:r w:rsidRPr="00AB1A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12.2. Джерелами фінансування закладу дошкільної освіти є кошти: 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- Засновника (власника); 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- батьків або осіб, які їх замінюють; 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- добровільні пожертвування і цільові внески фізичних і юридичних осіб; 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- інші надходження, не заборонені чинним законодавством. 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>12.3. Заклад дошкільної освіти за погодженням із Засновником має право: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>- придбавати, орендувати необхідне йому майно;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>- отримувати допомогу від підприємств, установ, організацій або фізичних осіб;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- здавати в оренду приміщення, споруди, обладнання юридичним              та фізичним особам для провадження освітньої діяльності відповідно               до законодавства. 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12.4. Статистична звітність про діяльність закладу дошкільної освіти здійснюється відповідно до </w:t>
      </w:r>
      <w:r w:rsidR="007275F3">
        <w:rPr>
          <w:rFonts w:ascii="Times New Roman" w:hAnsi="Times New Roman" w:cs="Times New Roman"/>
          <w:sz w:val="28"/>
          <w:szCs w:val="28"/>
          <w:lang w:val="uk-UA"/>
        </w:rPr>
        <w:t xml:space="preserve">чинного </w:t>
      </w: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законодавства. </w:t>
      </w:r>
    </w:p>
    <w:p w:rsidR="00CC7D13" w:rsidRPr="00AB1A2F" w:rsidRDefault="00CC7D13" w:rsidP="00CC7D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1A2F">
        <w:rPr>
          <w:rFonts w:ascii="Times New Roman" w:hAnsi="Times New Roman" w:cs="Times New Roman"/>
          <w:sz w:val="28"/>
          <w:szCs w:val="28"/>
          <w:lang w:val="uk-UA"/>
        </w:rPr>
        <w:t xml:space="preserve">12.5. Порядок ведення діловодства і бухгалтерського обліку в закладі дошкільної освіти визначається законодавством, нормативно-правовими актами Міністерства освіти і науки України та інших центральних органів виконавчої влади, яким підпорядковуються заклади дошкільної освіти. Ведення бухгалтерського обліку в закладі дошкільної освіти здійснюється централізованою бухгалтерією Відділу освіти, молоді та спорту Кегичівської селищної ради. </w:t>
      </w:r>
    </w:p>
    <w:p w:rsidR="00D078FC" w:rsidRPr="00A17309" w:rsidRDefault="00D078FC" w:rsidP="00746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</w:p>
    <w:p w:rsidR="00746E7E" w:rsidRPr="00A17309" w:rsidRDefault="00D078FC" w:rsidP="0095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X</w:t>
      </w:r>
      <w:r w:rsidR="001C2CA4"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І</w:t>
      </w: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I</w:t>
      </w:r>
      <w:r w:rsidR="001D00F8"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І</w:t>
      </w: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. КОНТРОЛЬ ЗА ДІЯЛЬНІСТЮ </w:t>
      </w:r>
    </w:p>
    <w:p w:rsidR="00D078FC" w:rsidRPr="00A17309" w:rsidRDefault="00D078FC" w:rsidP="0095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ЗАКЛАДУ ДОШКІЛЬНОЇ ОСВІТИ</w:t>
      </w:r>
    </w:p>
    <w:p w:rsidR="00BB1E39" w:rsidRPr="00A17309" w:rsidRDefault="00BB1E39" w:rsidP="00746E7E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.1 Державний нагляд (контроль) за діяльністю закладу здійснюється  центральним органом виконавчої влади із забезпечення якості освіти </w:t>
      </w:r>
      <w:r w:rsidR="00456A92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її територіальними органами відповідно до Закону України «Про освіту». Інституційний аудит включає планову перевірку дотримання ліцензійних умов.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Інституційний аудит може бути проведений за ініціативою засновника, керівника, колегіального органу управління або ради закладу освіти у випадках передбачених чинним законодавством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9C2239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.2.</w:t>
      </w:r>
      <w:r w:rsidR="004A03F7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Заклад  дошкільної освіти підпорядкований і підзвітний відділу освіти</w:t>
      </w:r>
      <w:r w:rsidR="003F0E7D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молоді та спорту Кегичівської </w:t>
      </w:r>
      <w:r w:rsidR="009C2239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селищної ради.</w:t>
      </w: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.3.</w:t>
      </w:r>
      <w:r w:rsidR="004A03F7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Зміст, форми, періодичність контролю, не пов’язаного з освітнім процесом, встановлюється відділом  освіти, згідно з чинним законодавством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.4. Контроль за іншими сторонами діяльності закладу освіти здійснює державна фіскальна служба, контрольно-ревізійні органи відповідно до чинного законодавства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1D00F8" w:rsidP="007E5FC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.5. Громадський нагляд (контроль) у системі дошкільної освіти здійснюється суб’єктами громадського нагляду (контролю)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.6.</w:t>
      </w:r>
      <w:r w:rsidR="004A03F7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Безпосередньо в закладі дошкільної освіти громадський нагляд (контроль) може проводитися виключно з дозволу керівника закладу освіти, крім випадків, встановлених законодавством.</w:t>
      </w:r>
    </w:p>
    <w:p w:rsidR="006D6AE4" w:rsidRPr="00A17309" w:rsidRDefault="006D6AE4" w:rsidP="00746E7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D078FC" w:rsidRPr="00A17309" w:rsidRDefault="00D078FC" w:rsidP="0095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XI</w:t>
      </w:r>
      <w:r w:rsidR="001C2CA4"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V</w:t>
      </w: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.  МІЖНАРОДНЕ СПІВРОБІТНИЦТВО</w:t>
      </w:r>
    </w:p>
    <w:p w:rsidR="00C73639" w:rsidRPr="00A17309" w:rsidRDefault="00C73639" w:rsidP="00746E7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.1.</w:t>
      </w:r>
      <w:r w:rsidR="004A03F7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Міжнародне  співробітництво у системі дошкільної освіти з</w:t>
      </w:r>
      <w:r w:rsidR="00ED0875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дійснюється відповідно до законів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України «Про освіту», «Про дошкільну освіту», інших нормативно-правових актів, а також міжнародних договорів України, згода на обов’язковість яких надана Верховною Радою України.</w:t>
      </w: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.2.</w:t>
      </w:r>
      <w:r w:rsidR="004A03F7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Держава сприяє міжнародному співробітництву у системі дошкільної освіти.</w:t>
      </w:r>
    </w:p>
    <w:p w:rsidR="00C73639" w:rsidRPr="00A17309" w:rsidRDefault="00C73639" w:rsidP="00746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078FC" w:rsidRPr="00A17309" w:rsidRDefault="001D00F8" w:rsidP="0095381F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XV</w:t>
      </w:r>
      <w:r w:rsidR="00D078FC"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. ВІДПОВІДАЛЬНІСТЬ У СФЕРІ ДОШКІЛЬНОЇ ОСВІТИ</w:t>
      </w:r>
    </w:p>
    <w:p w:rsidR="00C73639" w:rsidRPr="00A17309" w:rsidRDefault="00C73639" w:rsidP="00746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.1.</w:t>
      </w:r>
      <w:r w:rsidR="004A03F7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Працівники закладу дошкільної освіти, що винні у порушенні законодавства про дошкільну освіту, несуть відповідальність у порядку, встановленому законами України.</w:t>
      </w:r>
    </w:p>
    <w:p w:rsidR="00D078FC" w:rsidRPr="00A17309" w:rsidRDefault="001D00F8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.2. Невиконання закладом дошкільної освіти ліцензійних умов може бути підставою для позбавлення його ліцензії на провадження освітньої діяльності</w:t>
      </w:r>
      <w:r w:rsidR="00456A92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у сфері дошкільної освіти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D078FC" w:rsidP="00746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</w:pPr>
    </w:p>
    <w:p w:rsidR="007E5FC3" w:rsidRPr="00A17309" w:rsidRDefault="007E5FC3" w:rsidP="00746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</w:pPr>
    </w:p>
    <w:p w:rsidR="007E5FC3" w:rsidRPr="00A17309" w:rsidRDefault="007E5FC3" w:rsidP="00746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</w:pPr>
    </w:p>
    <w:p w:rsidR="00D078FC" w:rsidRPr="00A17309" w:rsidRDefault="001D00F8" w:rsidP="00746E7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Х</w:t>
      </w:r>
      <w:r w:rsidR="00D078FC"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V</w:t>
      </w:r>
      <w:r w:rsidR="001C2CA4"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І</w:t>
      </w:r>
      <w:r w:rsidR="00D078FC" w:rsidRPr="00A1730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. ЛІКВІДАЦІЯ, РЕОРГАНІЗАЦІЯ ТА  ПЕРЕПРОФІЛЮВАННЯ ЗАКЛАДУ ДОШКІЛЬНОЇ ОСВІТИ</w:t>
      </w:r>
    </w:p>
    <w:p w:rsidR="00C73639" w:rsidRPr="00A17309" w:rsidRDefault="00C73639" w:rsidP="00746E7E">
      <w:pPr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D078FC" w:rsidRPr="00A17309" w:rsidRDefault="00EA1E16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.1. Рішення   про   ліквідацію, реорганізацію чи перепрофілювання закладу дошкільної освіти приймається засновником закладу відповідно</w:t>
      </w:r>
      <w:r w:rsidR="00456A92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діючого законодавства України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EA1E16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.2. Ліквідація проводиться ліквідаційною комісією, призначеною наказом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засновника,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випадках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ліквідації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за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рішенням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господарського</w:t>
      </w:r>
      <w:r w:rsidR="00CC7D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суду – ліквідаційною комісією, призначеною цим органом.</w:t>
      </w:r>
    </w:p>
    <w:p w:rsidR="00D078FC" w:rsidRPr="00A17309" w:rsidRDefault="00EA1E16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.3. 3 моменту призначення ліквідаційної комісії до неї переходять повноваження  з управління справами закладу освіти. Ліквідаційна комісія складає баланс і подає його засновнику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EA1E16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.4.</w:t>
      </w:r>
      <w:r w:rsidR="007E5FC3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разі реорганізації права та зобов’язання закладу освіти переходять </w:t>
      </w:r>
      <w:r w:rsidR="00456A92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до правонаступників визначених законодавством України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EA1E16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.5. При ліквідації  і реорганізації закладу освіти звільненим працівникам гарантується додержання їх прав та інтересів згідно з трудовим законодавством України</w:t>
      </w: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D078FC" w:rsidRPr="00A17309" w:rsidRDefault="00EA1E16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.6.</w:t>
      </w:r>
      <w:r w:rsidR="007E5FC3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У разі ліквідації закладу дошкільної освіти вивільнені приміщення використовуються виключно для роботи з дітьми. Майно, яке є комунальною власністю (земельні ділянки, будівлі, споруди, обладнання, тощо), придбання чи відокремлення якого призначене для здобуття дітьми дошкільної освіти, використовується виключно для роботи з дітьми.</w:t>
      </w:r>
    </w:p>
    <w:p w:rsidR="00D078FC" w:rsidRPr="00A17309" w:rsidRDefault="00EA1E16" w:rsidP="007E5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="001C2CA4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.7.</w:t>
      </w:r>
      <w:r w:rsidR="007E5FC3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Заклад</w:t>
      </w:r>
      <w:r w:rsidR="00746E7E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дошкільної</w:t>
      </w:r>
      <w:r w:rsidR="00746E7E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освіти</w:t>
      </w:r>
      <w:r w:rsidR="00746E7E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вважається</w:t>
      </w:r>
      <w:r w:rsidR="00746E7E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ліквідованим</w:t>
      </w:r>
      <w:r w:rsidR="00746E7E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72E96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або</w:t>
      </w:r>
      <w:r w:rsidR="00746E7E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078FC"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реорганізованим з моменту внесення про це запису до Єдиного державного реєстру.</w:t>
      </w:r>
    </w:p>
    <w:p w:rsidR="00D078FC" w:rsidRPr="00A17309" w:rsidRDefault="00D078FC" w:rsidP="00746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173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</w:p>
    <w:p w:rsidR="00746E7E" w:rsidRPr="00A17309" w:rsidRDefault="00746E7E" w:rsidP="00746E7E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46E7E" w:rsidRPr="00A17309" w:rsidRDefault="00746E7E" w:rsidP="00746E7E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17309">
        <w:rPr>
          <w:rFonts w:ascii="Times New Roman" w:hAnsi="Times New Roman"/>
          <w:b/>
          <w:sz w:val="28"/>
          <w:szCs w:val="28"/>
          <w:lang w:val="uk-UA"/>
        </w:rPr>
        <w:t>Секретар селищної ради                                                       Віталій БУДНИК</w:t>
      </w:r>
    </w:p>
    <w:p w:rsidR="00D078FC" w:rsidRPr="00A17309" w:rsidRDefault="00D078FC" w:rsidP="00746E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D078FC" w:rsidRPr="00A17309" w:rsidSect="00746E7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E18" w:rsidRDefault="00DA4E18" w:rsidP="00746E7E">
      <w:pPr>
        <w:spacing w:after="0" w:line="240" w:lineRule="auto"/>
      </w:pPr>
      <w:r>
        <w:separator/>
      </w:r>
    </w:p>
  </w:endnote>
  <w:endnote w:type="continuationSeparator" w:id="0">
    <w:p w:rsidR="00DA4E18" w:rsidRDefault="00DA4E18" w:rsidP="00746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E18" w:rsidRDefault="00DA4E18" w:rsidP="00746E7E">
      <w:pPr>
        <w:spacing w:after="0" w:line="240" w:lineRule="auto"/>
      </w:pPr>
      <w:r>
        <w:separator/>
      </w:r>
    </w:p>
  </w:footnote>
  <w:footnote w:type="continuationSeparator" w:id="0">
    <w:p w:rsidR="00DA4E18" w:rsidRDefault="00DA4E18" w:rsidP="00746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56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85CB1" w:rsidRDefault="00344250" w:rsidP="00746E7E">
        <w:pPr>
          <w:pStyle w:val="a7"/>
          <w:jc w:val="center"/>
        </w:pPr>
        <w:r w:rsidRPr="00A17309">
          <w:rPr>
            <w:rFonts w:ascii="Times New Roman" w:hAnsi="Times New Roman" w:cs="Times New Roman"/>
          </w:rPr>
          <w:fldChar w:fldCharType="begin"/>
        </w:r>
        <w:r w:rsidR="00673944" w:rsidRPr="00A17309">
          <w:rPr>
            <w:rFonts w:ascii="Times New Roman" w:hAnsi="Times New Roman" w:cs="Times New Roman"/>
          </w:rPr>
          <w:instrText xml:space="preserve"> PAGE   \* MERGEFORMAT </w:instrText>
        </w:r>
        <w:r w:rsidRPr="00A17309">
          <w:rPr>
            <w:rFonts w:ascii="Times New Roman" w:hAnsi="Times New Roman" w:cs="Times New Roman"/>
          </w:rPr>
          <w:fldChar w:fldCharType="separate"/>
        </w:r>
        <w:r w:rsidR="006F6563">
          <w:rPr>
            <w:rFonts w:ascii="Times New Roman" w:hAnsi="Times New Roman" w:cs="Times New Roman"/>
            <w:noProof/>
          </w:rPr>
          <w:t>16</w:t>
        </w:r>
        <w:r w:rsidRPr="00A1730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2304"/>
    <w:multiLevelType w:val="hybridMultilevel"/>
    <w:tmpl w:val="16B8F3BC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CC682A94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1E2355A8"/>
    <w:multiLevelType w:val="hybridMultilevel"/>
    <w:tmpl w:val="8A14CCA6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F7480DD0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23301EA0"/>
    <w:multiLevelType w:val="hybridMultilevel"/>
    <w:tmpl w:val="19ECC1A0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F778685E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280B5BE6"/>
    <w:multiLevelType w:val="hybridMultilevel"/>
    <w:tmpl w:val="C2CA4910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  <w:sz w:val="3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8771CEA"/>
    <w:multiLevelType w:val="hybridMultilevel"/>
    <w:tmpl w:val="DF7C1DCA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6DD2B4F4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35233B19"/>
    <w:multiLevelType w:val="hybridMultilevel"/>
    <w:tmpl w:val="EAB49F96"/>
    <w:lvl w:ilvl="0" w:tplc="04190005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  <w:sz w:val="30"/>
      </w:rPr>
    </w:lvl>
    <w:lvl w:ilvl="1" w:tplc="5E986B12"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eastAsia="Times New Roman" w:hAnsi="Wingdings" w:cs="Times New Roman" w:hint="default"/>
        <w:sz w:val="3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>
    <w:nsid w:val="359C7089"/>
    <w:multiLevelType w:val="hybridMultilevel"/>
    <w:tmpl w:val="05FE3B50"/>
    <w:lvl w:ilvl="0" w:tplc="2F74C512">
      <w:start w:val="1"/>
      <w:numFmt w:val="bullet"/>
      <w:lvlText w:val=""/>
      <w:lvlJc w:val="center"/>
      <w:pPr>
        <w:ind w:left="160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7">
    <w:nsid w:val="3DEF2D12"/>
    <w:multiLevelType w:val="hybridMultilevel"/>
    <w:tmpl w:val="B1ACB83E"/>
    <w:lvl w:ilvl="0" w:tplc="EC92426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01931"/>
    <w:multiLevelType w:val="hybridMultilevel"/>
    <w:tmpl w:val="6D248740"/>
    <w:lvl w:ilvl="0" w:tplc="7BFAA67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C096A"/>
    <w:multiLevelType w:val="multilevel"/>
    <w:tmpl w:val="74F6A040"/>
    <w:lvl w:ilvl="0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0">
    <w:nsid w:val="633F3639"/>
    <w:multiLevelType w:val="hybridMultilevel"/>
    <w:tmpl w:val="47FAB12C"/>
    <w:lvl w:ilvl="0" w:tplc="F766B7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000737"/>
    <w:multiLevelType w:val="hybridMultilevel"/>
    <w:tmpl w:val="F176BF2C"/>
    <w:lvl w:ilvl="0" w:tplc="7BFAA676">
      <w:start w:val="9"/>
      <w:numFmt w:val="bullet"/>
      <w:lvlText w:val="-"/>
      <w:lvlJc w:val="left"/>
      <w:pPr>
        <w:ind w:left="160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12">
    <w:nsid w:val="6554055E"/>
    <w:multiLevelType w:val="hybridMultilevel"/>
    <w:tmpl w:val="B388FFEC"/>
    <w:lvl w:ilvl="0" w:tplc="2F74C512">
      <w:start w:val="1"/>
      <w:numFmt w:val="bullet"/>
      <w:lvlText w:val=""/>
      <w:lvlJc w:val="center"/>
      <w:pPr>
        <w:ind w:left="160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13">
    <w:nsid w:val="68584082"/>
    <w:multiLevelType w:val="multilevel"/>
    <w:tmpl w:val="172A290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4">
    <w:nsid w:val="69360DAC"/>
    <w:multiLevelType w:val="hybridMultilevel"/>
    <w:tmpl w:val="2F4868FA"/>
    <w:lvl w:ilvl="0" w:tplc="95C679BA">
      <w:numFmt w:val="bullet"/>
      <w:lvlText w:val=""/>
      <w:lvlJc w:val="left"/>
      <w:pPr>
        <w:ind w:left="124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5">
    <w:nsid w:val="6A1569ED"/>
    <w:multiLevelType w:val="hybridMultilevel"/>
    <w:tmpl w:val="EF8A446A"/>
    <w:lvl w:ilvl="0" w:tplc="03B81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812F7"/>
    <w:multiLevelType w:val="hybridMultilevel"/>
    <w:tmpl w:val="9F528A76"/>
    <w:lvl w:ilvl="0" w:tplc="03B81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9B2739"/>
    <w:multiLevelType w:val="hybridMultilevel"/>
    <w:tmpl w:val="4C4670D4"/>
    <w:lvl w:ilvl="0" w:tplc="5930056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6"/>
  </w:num>
  <w:num w:numId="8">
    <w:abstractNumId w:val="15"/>
  </w:num>
  <w:num w:numId="9">
    <w:abstractNumId w:val="10"/>
  </w:num>
  <w:num w:numId="10">
    <w:abstractNumId w:val="13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2"/>
  </w:num>
  <w:num w:numId="13">
    <w:abstractNumId w:val="14"/>
  </w:num>
  <w:num w:numId="14">
    <w:abstractNumId w:val="6"/>
  </w:num>
  <w:num w:numId="15">
    <w:abstractNumId w:val="8"/>
  </w:num>
  <w:num w:numId="16">
    <w:abstractNumId w:val="17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EED"/>
    <w:rsid w:val="00011EB0"/>
    <w:rsid w:val="00052658"/>
    <w:rsid w:val="0007400C"/>
    <w:rsid w:val="00087E58"/>
    <w:rsid w:val="00092785"/>
    <w:rsid w:val="000A6513"/>
    <w:rsid w:val="000C2959"/>
    <w:rsid w:val="000D60D7"/>
    <w:rsid w:val="000D7D2B"/>
    <w:rsid w:val="000E6DFA"/>
    <w:rsid w:val="000F1FE3"/>
    <w:rsid w:val="000F208C"/>
    <w:rsid w:val="00120035"/>
    <w:rsid w:val="00124D54"/>
    <w:rsid w:val="00145EA9"/>
    <w:rsid w:val="001A7EED"/>
    <w:rsid w:val="001B100B"/>
    <w:rsid w:val="001C2CA4"/>
    <w:rsid w:val="001C48A9"/>
    <w:rsid w:val="001D00F8"/>
    <w:rsid w:val="001E3278"/>
    <w:rsid w:val="001E4553"/>
    <w:rsid w:val="001F0F08"/>
    <w:rsid w:val="00200DB1"/>
    <w:rsid w:val="002024F8"/>
    <w:rsid w:val="002338E8"/>
    <w:rsid w:val="0023635F"/>
    <w:rsid w:val="0025298B"/>
    <w:rsid w:val="0026268E"/>
    <w:rsid w:val="002B706F"/>
    <w:rsid w:val="002C4AE9"/>
    <w:rsid w:val="002D3570"/>
    <w:rsid w:val="002E554F"/>
    <w:rsid w:val="002E6354"/>
    <w:rsid w:val="003003D7"/>
    <w:rsid w:val="00305CE9"/>
    <w:rsid w:val="003364BE"/>
    <w:rsid w:val="00344250"/>
    <w:rsid w:val="0038796E"/>
    <w:rsid w:val="003C499A"/>
    <w:rsid w:val="003F0E7D"/>
    <w:rsid w:val="00436AEB"/>
    <w:rsid w:val="0045688D"/>
    <w:rsid w:val="00456A92"/>
    <w:rsid w:val="00485A9F"/>
    <w:rsid w:val="004924BD"/>
    <w:rsid w:val="004A03F7"/>
    <w:rsid w:val="004D32DF"/>
    <w:rsid w:val="004F5C73"/>
    <w:rsid w:val="00514D53"/>
    <w:rsid w:val="0054176C"/>
    <w:rsid w:val="00545010"/>
    <w:rsid w:val="00551A3D"/>
    <w:rsid w:val="00592612"/>
    <w:rsid w:val="00596D5A"/>
    <w:rsid w:val="005A62EC"/>
    <w:rsid w:val="005C4CA9"/>
    <w:rsid w:val="005D3226"/>
    <w:rsid w:val="005D3A74"/>
    <w:rsid w:val="00646BA0"/>
    <w:rsid w:val="00672E96"/>
    <w:rsid w:val="00673944"/>
    <w:rsid w:val="00675A7E"/>
    <w:rsid w:val="00696FBD"/>
    <w:rsid w:val="00697059"/>
    <w:rsid w:val="006A5252"/>
    <w:rsid w:val="006B55A1"/>
    <w:rsid w:val="006D6AE4"/>
    <w:rsid w:val="006E1A45"/>
    <w:rsid w:val="006F6563"/>
    <w:rsid w:val="00711D3F"/>
    <w:rsid w:val="007156ED"/>
    <w:rsid w:val="00721B22"/>
    <w:rsid w:val="007275D8"/>
    <w:rsid w:val="007275F3"/>
    <w:rsid w:val="00737D6A"/>
    <w:rsid w:val="00746E7E"/>
    <w:rsid w:val="007576F2"/>
    <w:rsid w:val="007967A2"/>
    <w:rsid w:val="007B3B2D"/>
    <w:rsid w:val="007B5FB0"/>
    <w:rsid w:val="007E427F"/>
    <w:rsid w:val="007E5FC3"/>
    <w:rsid w:val="007F5470"/>
    <w:rsid w:val="00825E4F"/>
    <w:rsid w:val="00832EA1"/>
    <w:rsid w:val="0083532C"/>
    <w:rsid w:val="00835A52"/>
    <w:rsid w:val="00847771"/>
    <w:rsid w:val="00851516"/>
    <w:rsid w:val="008A10A9"/>
    <w:rsid w:val="008E76FB"/>
    <w:rsid w:val="00914093"/>
    <w:rsid w:val="009163B6"/>
    <w:rsid w:val="00916429"/>
    <w:rsid w:val="0095381F"/>
    <w:rsid w:val="00971FFB"/>
    <w:rsid w:val="009730A7"/>
    <w:rsid w:val="009B5FE6"/>
    <w:rsid w:val="009C015A"/>
    <w:rsid w:val="009C2239"/>
    <w:rsid w:val="009D2F45"/>
    <w:rsid w:val="009D4ECA"/>
    <w:rsid w:val="009D786B"/>
    <w:rsid w:val="009F772C"/>
    <w:rsid w:val="00A11D5C"/>
    <w:rsid w:val="00A17309"/>
    <w:rsid w:val="00A17E08"/>
    <w:rsid w:val="00A27CA5"/>
    <w:rsid w:val="00A57BE9"/>
    <w:rsid w:val="00A665F2"/>
    <w:rsid w:val="00A73483"/>
    <w:rsid w:val="00A75151"/>
    <w:rsid w:val="00A82720"/>
    <w:rsid w:val="00A848E5"/>
    <w:rsid w:val="00A932B3"/>
    <w:rsid w:val="00AA17AC"/>
    <w:rsid w:val="00AB1A2F"/>
    <w:rsid w:val="00AC6F38"/>
    <w:rsid w:val="00B14B77"/>
    <w:rsid w:val="00B23CCD"/>
    <w:rsid w:val="00B314E0"/>
    <w:rsid w:val="00B44F6A"/>
    <w:rsid w:val="00B4656D"/>
    <w:rsid w:val="00B538E7"/>
    <w:rsid w:val="00B55208"/>
    <w:rsid w:val="00B8177B"/>
    <w:rsid w:val="00B955F5"/>
    <w:rsid w:val="00BA04A3"/>
    <w:rsid w:val="00BB1E39"/>
    <w:rsid w:val="00BB3051"/>
    <w:rsid w:val="00BD5A40"/>
    <w:rsid w:val="00C232E2"/>
    <w:rsid w:val="00C3163B"/>
    <w:rsid w:val="00C63698"/>
    <w:rsid w:val="00C73639"/>
    <w:rsid w:val="00C85CB1"/>
    <w:rsid w:val="00C90013"/>
    <w:rsid w:val="00CC0728"/>
    <w:rsid w:val="00CC7D13"/>
    <w:rsid w:val="00CD07F2"/>
    <w:rsid w:val="00D00666"/>
    <w:rsid w:val="00D069E9"/>
    <w:rsid w:val="00D078FC"/>
    <w:rsid w:val="00DA3474"/>
    <w:rsid w:val="00DA4E18"/>
    <w:rsid w:val="00DE7E08"/>
    <w:rsid w:val="00E026A3"/>
    <w:rsid w:val="00E1214E"/>
    <w:rsid w:val="00E26803"/>
    <w:rsid w:val="00E8061C"/>
    <w:rsid w:val="00E813FE"/>
    <w:rsid w:val="00E9617D"/>
    <w:rsid w:val="00EA0A04"/>
    <w:rsid w:val="00EA1E16"/>
    <w:rsid w:val="00ED0875"/>
    <w:rsid w:val="00ED6696"/>
    <w:rsid w:val="00EE0353"/>
    <w:rsid w:val="00F34A98"/>
    <w:rsid w:val="00F4060C"/>
    <w:rsid w:val="00F556D8"/>
    <w:rsid w:val="00F57478"/>
    <w:rsid w:val="00FA018A"/>
    <w:rsid w:val="00FA756A"/>
    <w:rsid w:val="00FD3879"/>
    <w:rsid w:val="00FE1020"/>
    <w:rsid w:val="00FE6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278"/>
  </w:style>
  <w:style w:type="paragraph" w:styleId="1">
    <w:name w:val="heading 1"/>
    <w:basedOn w:val="a"/>
    <w:next w:val="a"/>
    <w:link w:val="10"/>
    <w:uiPriority w:val="9"/>
    <w:qFormat/>
    <w:rsid w:val="009163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7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163B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3C499A"/>
    <w:pPr>
      <w:widowControl w:val="0"/>
      <w:autoSpaceDE w:val="0"/>
      <w:autoSpaceDN w:val="0"/>
      <w:spacing w:after="0" w:line="240" w:lineRule="auto"/>
      <w:ind w:left="102" w:firstLine="566"/>
      <w:jc w:val="both"/>
    </w:pPr>
    <w:rPr>
      <w:rFonts w:ascii="Times New Roman" w:eastAsia="Times New Roman" w:hAnsi="Times New Roman" w:cs="Times New Roman"/>
      <w:lang w:val="uk-UA"/>
    </w:rPr>
  </w:style>
  <w:style w:type="character" w:styleId="a6">
    <w:name w:val="Emphasis"/>
    <w:qFormat/>
    <w:rsid w:val="003C499A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746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6E7E"/>
  </w:style>
  <w:style w:type="paragraph" w:styleId="a9">
    <w:name w:val="footer"/>
    <w:basedOn w:val="a"/>
    <w:link w:val="aa"/>
    <w:uiPriority w:val="99"/>
    <w:semiHidden/>
    <w:unhideWhenUsed/>
    <w:rsid w:val="00746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46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6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5325</Words>
  <Characters>30357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Valentin</cp:lastModifiedBy>
  <cp:revision>9</cp:revision>
  <cp:lastPrinted>2022-11-17T13:00:00Z</cp:lastPrinted>
  <dcterms:created xsi:type="dcterms:W3CDTF">2020-12-11T11:12:00Z</dcterms:created>
  <dcterms:modified xsi:type="dcterms:W3CDTF">2022-11-21T06:20:00Z</dcterms:modified>
</cp:coreProperties>
</file>